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77" w:rsidRPr="004A769C" w:rsidRDefault="001D1877" w:rsidP="001D1877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D1877" w:rsidRPr="004A769C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средняя общеобразовательная школа №15</w:t>
      </w:r>
    </w:p>
    <w:p w:rsidR="001D1877" w:rsidRPr="004A769C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D1877" w:rsidRPr="004A769C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769C"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1D1877" w:rsidRPr="004A769C" w:rsidRDefault="001D1877" w:rsidP="001D1877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Директор МБОУ СОШ №15</w:t>
      </w:r>
    </w:p>
    <w:p w:rsidR="001D1877" w:rsidRPr="004A769C" w:rsidRDefault="001D1877" w:rsidP="001D1877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Приказ от _________№____</w:t>
      </w:r>
    </w:p>
    <w:p w:rsidR="001D1877" w:rsidRPr="004A769C" w:rsidRDefault="001D1877" w:rsidP="001D1877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__________/Ермакова Е.А./</w:t>
      </w:r>
    </w:p>
    <w:p w:rsidR="001D1877" w:rsidRPr="004A769C" w:rsidRDefault="001D1877" w:rsidP="001D1877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1D1877" w:rsidRPr="004A769C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69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D1877" w:rsidRPr="004A769C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по    физической культуре</w:t>
      </w:r>
    </w:p>
    <w:p w:rsidR="001D1877" w:rsidRPr="004A769C" w:rsidRDefault="001D1877" w:rsidP="001D1877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Уровень</w:t>
      </w:r>
      <w:r w:rsidR="006E5F12">
        <w:rPr>
          <w:rFonts w:ascii="Times New Roman" w:hAnsi="Times New Roman" w:cs="Times New Roman"/>
          <w:sz w:val="24"/>
          <w:szCs w:val="24"/>
        </w:rPr>
        <w:t xml:space="preserve"> общего образования (класс)  </w:t>
      </w:r>
      <w:r w:rsidR="001B1A51">
        <w:rPr>
          <w:rFonts w:ascii="Times New Roman" w:hAnsi="Times New Roman" w:cs="Times New Roman"/>
          <w:sz w:val="24"/>
          <w:szCs w:val="24"/>
        </w:rPr>
        <w:t>7</w:t>
      </w:r>
    </w:p>
    <w:p w:rsidR="001D1877" w:rsidRPr="004A769C" w:rsidRDefault="001D1877" w:rsidP="001D1877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- 103</w:t>
      </w:r>
    </w:p>
    <w:p w:rsidR="001D1877" w:rsidRPr="004A769C" w:rsidRDefault="001D1877" w:rsidP="001D1877">
      <w:pPr>
        <w:spacing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4A769C">
        <w:rPr>
          <w:rFonts w:ascii="Times New Roman" w:hAnsi="Times New Roman" w:cs="Times New Roman"/>
          <w:sz w:val="24"/>
          <w:szCs w:val="24"/>
        </w:rPr>
        <w:t>Нурмухаммедова</w:t>
      </w:r>
      <w:proofErr w:type="spellEnd"/>
      <w:r w:rsidRPr="004A769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D1877" w:rsidRPr="004A769C" w:rsidRDefault="001D1877" w:rsidP="001D1877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компонента государственного стандарта основного общего образования (2004 г.)</w:t>
      </w:r>
    </w:p>
    <w:p w:rsidR="001D1877" w:rsidRPr="004A769C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D1877" w:rsidRPr="004A769C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D1877" w:rsidRPr="004A769C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D1877" w:rsidRPr="004A769C" w:rsidRDefault="001D1877" w:rsidP="001D1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877" w:rsidRPr="004A769C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D1877" w:rsidRPr="004A769C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D1877" w:rsidRPr="004A769C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>п. Виноградный</w:t>
      </w:r>
    </w:p>
    <w:p w:rsidR="001D1877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A769C"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 w:rsidRPr="004A769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A769C">
        <w:rPr>
          <w:rFonts w:ascii="Times New Roman" w:hAnsi="Times New Roman" w:cs="Times New Roman"/>
          <w:sz w:val="24"/>
          <w:szCs w:val="24"/>
        </w:rPr>
        <w:t>. год.</w:t>
      </w:r>
    </w:p>
    <w:p w:rsidR="000C380C" w:rsidRDefault="000C380C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C380C" w:rsidRDefault="000C380C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C380C" w:rsidRDefault="000C380C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C380C" w:rsidRDefault="000C380C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C380C" w:rsidRPr="004A769C" w:rsidRDefault="000C380C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1D1877" w:rsidRPr="006F53BB" w:rsidRDefault="001D1877" w:rsidP="001D1877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D1877" w:rsidRDefault="001D1877" w:rsidP="001D187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877" w:rsidRPr="00A86707" w:rsidRDefault="001D1877" w:rsidP="001D1877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lastRenderedPageBreak/>
        <w:t>Пояснительная записка</w:t>
      </w:r>
    </w:p>
    <w:p w:rsidR="001D1877" w:rsidRPr="00337080" w:rsidRDefault="001D1877" w:rsidP="001D1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1877" w:rsidRPr="00337080" w:rsidRDefault="001D1877" w:rsidP="001D1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мероприятиями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1D1877" w:rsidRPr="00A86707" w:rsidRDefault="001D1877" w:rsidP="001D1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5 - 7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процесса; педагогика сотрудничества,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1D1877" w:rsidRPr="00A86707" w:rsidRDefault="001D1877" w:rsidP="001D1877">
      <w:pPr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A86707">
        <w:rPr>
          <w:rFonts w:ascii="Times New Roman" w:hAnsi="Times New Roman" w:cs="Times New Roman"/>
          <w:sz w:val="24"/>
          <w:szCs w:val="24"/>
        </w:rPr>
        <w:t>: содействие всестороннему развитию личности посредством формирования физической культуры личности школьника.</w:t>
      </w:r>
      <w:r w:rsidRPr="00A86707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D1877" w:rsidRPr="00A86707" w:rsidRDefault="001D1877" w:rsidP="001D1877">
      <w:pPr>
        <w:pStyle w:val="ParagraphStyle"/>
        <w:spacing w:before="150"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b/>
          <w:bCs/>
          <w:i/>
        </w:rPr>
        <w:t>Задачи</w:t>
      </w:r>
      <w:r w:rsidRPr="00A86707">
        <w:rPr>
          <w:rFonts w:ascii="Times New Roman" w:hAnsi="Times New Roman" w:cs="Times New Roman"/>
          <w:i/>
        </w:rPr>
        <w:t xml:space="preserve"> </w:t>
      </w:r>
      <w:r w:rsidRPr="00A86707">
        <w:rPr>
          <w:rFonts w:ascii="Times New Roman" w:hAnsi="Times New Roman" w:cs="Times New Roman"/>
        </w:rPr>
        <w:t>физического</w:t>
      </w:r>
      <w:r>
        <w:rPr>
          <w:rFonts w:ascii="Times New Roman" w:hAnsi="Times New Roman" w:cs="Times New Roman"/>
        </w:rPr>
        <w:t xml:space="preserve"> воспитания учащихся </w:t>
      </w:r>
      <w:r w:rsidRPr="00A86707">
        <w:rPr>
          <w:rFonts w:ascii="Times New Roman" w:hAnsi="Times New Roman" w:cs="Times New Roman"/>
        </w:rPr>
        <w:t xml:space="preserve"> направлены: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обучение основам базовых видов двигательных действий;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 дальнейшее  развитие  координационных  и  кондиционных  способностей;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углубленное представление об основных видах спорта;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 формирование адекватной оценки собственных физических возможностей;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– на содействие развития психических процессов и обучение психической </w:t>
      </w:r>
      <w:proofErr w:type="spellStart"/>
      <w:r w:rsidRPr="00A86707">
        <w:rPr>
          <w:rFonts w:ascii="Times New Roman" w:hAnsi="Times New Roman" w:cs="Times New Roman"/>
        </w:rPr>
        <w:t>саморегуляции</w:t>
      </w:r>
      <w:proofErr w:type="spellEnd"/>
      <w:r w:rsidRPr="00A86707">
        <w:rPr>
          <w:rFonts w:ascii="Times New Roman" w:hAnsi="Times New Roman" w:cs="Times New Roman"/>
        </w:rPr>
        <w:t>.</w:t>
      </w:r>
    </w:p>
    <w:p w:rsidR="001D1877" w:rsidRPr="00A86707" w:rsidRDefault="001D1877" w:rsidP="001D187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b/>
          <w:i/>
          <w:sz w:val="24"/>
          <w:szCs w:val="24"/>
        </w:rPr>
        <w:t>Основными формами организаций занятий</w:t>
      </w:r>
      <w:r w:rsidRPr="00A86707">
        <w:rPr>
          <w:rFonts w:ascii="Times New Roman" w:hAnsi="Times New Roman"/>
          <w:i/>
          <w:sz w:val="24"/>
          <w:szCs w:val="24"/>
        </w:rPr>
        <w:t xml:space="preserve"> </w:t>
      </w:r>
      <w:r w:rsidRPr="00A86707">
        <w:rPr>
          <w:rFonts w:ascii="Times New Roman" w:hAnsi="Times New Roman"/>
          <w:sz w:val="24"/>
          <w:szCs w:val="24"/>
        </w:rPr>
        <w:t xml:space="preserve">являются: беседа, физические упражнения и двигательные задания, тестирование, игра. </w:t>
      </w:r>
    </w:p>
    <w:p w:rsidR="001D1877" w:rsidRPr="00A86707" w:rsidRDefault="001D1877" w:rsidP="001D187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b/>
          <w:i/>
          <w:sz w:val="24"/>
          <w:szCs w:val="24"/>
        </w:rPr>
        <w:t>Основными формами подведения итогов</w:t>
      </w:r>
      <w:r w:rsidRPr="00A86707">
        <w:rPr>
          <w:rFonts w:ascii="Times New Roman" w:hAnsi="Times New Roman"/>
          <w:sz w:val="24"/>
          <w:szCs w:val="24"/>
        </w:rPr>
        <w:t xml:space="preserve"> реализации дополнительной образовательной программы являются:</w:t>
      </w:r>
    </w:p>
    <w:p w:rsidR="001D1877" w:rsidRPr="00A86707" w:rsidRDefault="001D1877" w:rsidP="001D1877">
      <w:pPr>
        <w:pStyle w:val="1"/>
        <w:numPr>
          <w:ilvl w:val="0"/>
          <w:numId w:val="1"/>
        </w:num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1D1877" w:rsidRPr="00A86707" w:rsidRDefault="001D1877" w:rsidP="001D1877">
      <w:pPr>
        <w:pStyle w:val="1"/>
        <w:numPr>
          <w:ilvl w:val="0"/>
          <w:numId w:val="1"/>
        </w:numPr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lastRenderedPageBreak/>
        <w:t>контрольные упражнения.</w:t>
      </w:r>
    </w:p>
    <w:p w:rsidR="001D1877" w:rsidRPr="00A86707" w:rsidRDefault="001D1877" w:rsidP="001D187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86707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A86707">
        <w:rPr>
          <w:rFonts w:ascii="Times New Roman" w:hAnsi="Times New Roman"/>
          <w:b/>
          <w:bCs/>
          <w:i/>
          <w:sz w:val="24"/>
          <w:szCs w:val="24"/>
        </w:rPr>
        <w:t>виды контроля:</w:t>
      </w:r>
      <w:r w:rsidRPr="00A867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1877" w:rsidRPr="00A86707" w:rsidRDefault="001D1877" w:rsidP="001D187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i/>
          <w:sz w:val="24"/>
          <w:szCs w:val="24"/>
        </w:rPr>
        <w:t>вводный,</w:t>
      </w:r>
      <w:r w:rsidRPr="00A86707">
        <w:rPr>
          <w:rFonts w:ascii="Times New Roman" w:hAnsi="Times New Roman"/>
          <w:sz w:val="24"/>
          <w:szCs w:val="24"/>
        </w:rPr>
        <w:t xml:space="preserve"> который проводится для оценивания объективных знаний, умений и навыков учащихся перед началом изучения программы;</w:t>
      </w:r>
    </w:p>
    <w:p w:rsidR="001D1877" w:rsidRDefault="001D1877" w:rsidP="001D187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D1877" w:rsidRPr="00A86707" w:rsidRDefault="001D1877" w:rsidP="001D1877">
      <w:pPr>
        <w:pStyle w:val="1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i/>
          <w:sz w:val="24"/>
          <w:szCs w:val="24"/>
        </w:rPr>
        <w:t xml:space="preserve">текущий, </w:t>
      </w:r>
      <w:r w:rsidRPr="00A86707">
        <w:rPr>
          <w:rFonts w:ascii="Times New Roman" w:hAnsi="Times New Roman"/>
          <w:sz w:val="24"/>
          <w:szCs w:val="24"/>
        </w:rPr>
        <w:t>который проводится в процессе занятий и предназначен для закрепления знаний, умений и навыков по пройденным разделам;</w:t>
      </w:r>
    </w:p>
    <w:p w:rsidR="001D1877" w:rsidRPr="00A86707" w:rsidRDefault="001D1877" w:rsidP="001D1877">
      <w:pPr>
        <w:pStyle w:val="1"/>
        <w:spacing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86707">
        <w:rPr>
          <w:rFonts w:ascii="Times New Roman" w:hAnsi="Times New Roman"/>
          <w:i/>
          <w:sz w:val="24"/>
          <w:szCs w:val="24"/>
        </w:rPr>
        <w:t>итоговый</w:t>
      </w:r>
      <w:r w:rsidRPr="00A86707">
        <w:rPr>
          <w:rFonts w:ascii="Times New Roman" w:hAnsi="Times New Roman"/>
          <w:sz w:val="24"/>
          <w:szCs w:val="24"/>
        </w:rPr>
        <w:t>, проводится после завершения всей учебной программы.</w:t>
      </w:r>
    </w:p>
    <w:p w:rsidR="001D1877" w:rsidRPr="00A86707" w:rsidRDefault="001D1877" w:rsidP="001D187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07">
        <w:rPr>
          <w:rFonts w:ascii="Times New Roman" w:hAnsi="Times New Roman" w:cs="Times New Roman"/>
          <w:b/>
          <w:i/>
          <w:sz w:val="24"/>
          <w:szCs w:val="24"/>
        </w:rPr>
        <w:t>Основными показателями</w:t>
      </w:r>
      <w:r w:rsidRPr="00A86707">
        <w:rPr>
          <w:rFonts w:ascii="Times New Roman" w:hAnsi="Times New Roman" w:cs="Times New Roman"/>
          <w:sz w:val="24"/>
          <w:szCs w:val="24"/>
        </w:rPr>
        <w:t xml:space="preserve">  выполнения программных требований являются:</w:t>
      </w:r>
    </w:p>
    <w:p w:rsidR="001D1877" w:rsidRPr="00A86707" w:rsidRDefault="001D1877" w:rsidP="001D187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выполнение контрольных нормативов;</w:t>
      </w:r>
    </w:p>
    <w:p w:rsidR="001D1877" w:rsidRPr="00A86707" w:rsidRDefault="001D1877" w:rsidP="001D187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овладение теоретическими знаниями;</w:t>
      </w:r>
    </w:p>
    <w:p w:rsidR="001D1877" w:rsidRPr="00A86707" w:rsidRDefault="001D1877" w:rsidP="001D187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:rsidR="001D1877" w:rsidRPr="00A86707" w:rsidRDefault="001D1877" w:rsidP="001D187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способность применять основные приёмы самоконтроля;</w:t>
      </w:r>
    </w:p>
    <w:p w:rsidR="001D1877" w:rsidRPr="00A86707" w:rsidRDefault="001D1877" w:rsidP="001D187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знание правил поведения в спортивном зале и на спортивной площадке;</w:t>
      </w:r>
    </w:p>
    <w:p w:rsidR="001D1877" w:rsidRPr="00A86707" w:rsidRDefault="001D1877" w:rsidP="001D1877">
      <w:pPr>
        <w:pStyle w:val="a6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знание основ истории развития лёгкой атлетики, спортивных игр, гимнастики и др.</w:t>
      </w:r>
    </w:p>
    <w:p w:rsidR="001D1877" w:rsidRPr="00337080" w:rsidRDefault="001D1877" w:rsidP="001D1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7" w:rsidRPr="00A86707" w:rsidRDefault="001D1877" w:rsidP="001D1877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t>Общая характеристика учебного предмета</w:t>
      </w:r>
    </w:p>
    <w:p w:rsidR="001D1877" w:rsidRPr="00337080" w:rsidRDefault="001D1877" w:rsidP="001D1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1877" w:rsidRPr="00337080" w:rsidRDefault="001D1877" w:rsidP="001D1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Предметом обучения физической культуре в основной школе является двигательная активность человека с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 В процессе овладения этой деятельностью </w:t>
      </w:r>
      <w:proofErr w:type="spellStart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укреггляется</w:t>
      </w:r>
      <w:proofErr w:type="spellEnd"/>
      <w:r w:rsidRPr="0033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Понятийная база и содержание курса основаны на положениях нормативно-правовых актов Российской Федерации, в том числе:</w:t>
      </w:r>
    </w:p>
    <w:p w:rsidR="001D1877" w:rsidRPr="00A86707" w:rsidRDefault="001D1877" w:rsidP="001D1877">
      <w:pPr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6707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1D1877" w:rsidRPr="00A86707" w:rsidRDefault="001D1877" w:rsidP="001D187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Закон  РФ  «О  физической  культуре  и  спорте»  от  29.04.1999  № 80-ФЗ;</w:t>
      </w:r>
    </w:p>
    <w:p w:rsidR="001D1877" w:rsidRPr="00A86707" w:rsidRDefault="001D1877" w:rsidP="001D187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1D1877" w:rsidRPr="00A86707" w:rsidRDefault="001D1877" w:rsidP="001D187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Концепция модернизации российского образования на период до 2010 года. Распоряжение Правительства РФ от 30.08.2002 г.  № 1507-р.</w:t>
      </w:r>
    </w:p>
    <w:p w:rsidR="001D1877" w:rsidRPr="00A86707" w:rsidRDefault="001D1877" w:rsidP="001D187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1D1877" w:rsidRPr="00A86707" w:rsidRDefault="001D1877" w:rsidP="001D187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Обязательный минимум содержания основного общего образования. Приказ МО РФ от 19.05.1998 г.  № 1236;</w:t>
      </w:r>
    </w:p>
    <w:p w:rsidR="001D1877" w:rsidRPr="00A86707" w:rsidRDefault="001D1877" w:rsidP="001D187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p w:rsidR="001D1877" w:rsidRPr="00A86707" w:rsidRDefault="001D1877" w:rsidP="001D1877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lastRenderedPageBreak/>
        <w:t>– О введении зачетов по физической культуре для учащихся выпускных классов 9 и 11кл. общеобразовательных школ РСФСР. Приказ МО РСФСР от 18.11.1985 г  № 317;</w:t>
      </w:r>
    </w:p>
    <w:p w:rsidR="001D1877" w:rsidRPr="00A86707" w:rsidRDefault="001D1877" w:rsidP="001D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Образовательная программа  МБОУ СОШ № 15;</w:t>
      </w:r>
    </w:p>
    <w:p w:rsidR="001D1877" w:rsidRPr="00A86707" w:rsidRDefault="001D1877" w:rsidP="001D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Учебный план  МБОУ СОШ № 15;</w:t>
      </w:r>
    </w:p>
    <w:p w:rsidR="001D1877" w:rsidRPr="00A86707" w:rsidRDefault="001D1877" w:rsidP="001D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>- Требования к оснащению учебного процесса (по физической культуре);</w:t>
      </w:r>
    </w:p>
    <w:p w:rsidR="001D1877" w:rsidRPr="00A86707" w:rsidRDefault="001D1877" w:rsidP="001D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86707">
        <w:rPr>
          <w:rFonts w:ascii="Times New Roman" w:eastAsia="TimesNewRomanPSMT" w:hAnsi="Times New Roman" w:cs="Times New Roman"/>
          <w:sz w:val="24"/>
          <w:szCs w:val="24"/>
        </w:rPr>
        <w:t xml:space="preserve">- Примерная рабочая программа по физической культуре, под редакцией В.И. Лях, </w:t>
      </w:r>
      <w:proofErr w:type="spellStart"/>
      <w:r w:rsidRPr="00A86707">
        <w:rPr>
          <w:rFonts w:ascii="Times New Roman" w:eastAsia="TimesNewRomanPSMT" w:hAnsi="Times New Roman" w:cs="Times New Roman"/>
          <w:sz w:val="24"/>
          <w:szCs w:val="24"/>
        </w:rPr>
        <w:t>А.А.Зданевич</w:t>
      </w:r>
      <w:proofErr w:type="spellEnd"/>
      <w:r w:rsidRPr="00A86707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D1877" w:rsidRPr="00A86707" w:rsidRDefault="001D1877" w:rsidP="001D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D1877" w:rsidRPr="00337080" w:rsidRDefault="001D1877" w:rsidP="001D1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7" w:rsidRPr="00A86707" w:rsidRDefault="001D1877" w:rsidP="001D1877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</w:pPr>
      <w:r w:rsidRPr="00A86707">
        <w:rPr>
          <w:b/>
          <w:bCs/>
        </w:rPr>
        <w:t>Место предмета в базисном учебном плане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37080">
        <w:rPr>
          <w:rFonts w:ascii="Times New Roman" w:eastAsia="Times New Roman" w:hAnsi="Times New Roman" w:cs="Times New Roman"/>
          <w:lang w:eastAsia="ru-RU"/>
        </w:rPr>
        <w:t> </w:t>
      </w:r>
      <w:r w:rsidRPr="00A86707">
        <w:rPr>
          <w:rFonts w:ascii="Times New Roman" w:hAnsi="Times New Roman" w:cs="Times New Roman"/>
        </w:rPr>
        <w:t xml:space="preserve">Рабочий план разработан на основе «Комплексной программы по физической культуре» и «Примерная программа физического воспитания учащихся 1–11 классов» В. И. Ляха, А. А. </w:t>
      </w:r>
      <w:proofErr w:type="spellStart"/>
      <w:r w:rsidRPr="00A86707">
        <w:rPr>
          <w:rFonts w:ascii="Times New Roman" w:hAnsi="Times New Roman" w:cs="Times New Roman"/>
        </w:rPr>
        <w:t>Зданевича</w:t>
      </w:r>
      <w:proofErr w:type="spellEnd"/>
      <w:r w:rsidRPr="00A86707">
        <w:rPr>
          <w:rFonts w:ascii="Times New Roman" w:hAnsi="Times New Roman" w:cs="Times New Roman"/>
        </w:rPr>
        <w:t>. (М.: Просвещение, 2012).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 105 часов в год (3 часа в неделю). В соответствии с календарным графиком работы и расписанием уроков переработана на 103 часа, за счет уплотнения тем по легкой атлетике.</w:t>
      </w:r>
    </w:p>
    <w:p w:rsidR="001D1877" w:rsidRPr="00A86707" w:rsidRDefault="001D1877" w:rsidP="001D187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>Для реализации программного содержания в учебном процессе можно использовать  учебники: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Лях, В. И.</w:t>
      </w:r>
      <w:r w:rsidRPr="00A86707">
        <w:rPr>
          <w:rFonts w:ascii="Times New Roman" w:hAnsi="Times New Roman" w:cs="Times New Roman"/>
        </w:rPr>
        <w:t xml:space="preserve"> Фи</w:t>
      </w:r>
      <w:r w:rsidR="000C380C">
        <w:rPr>
          <w:rFonts w:ascii="Times New Roman" w:hAnsi="Times New Roman" w:cs="Times New Roman"/>
        </w:rPr>
        <w:t>зическая культура. 5-7</w:t>
      </w:r>
      <w:r w:rsidRPr="00A86707">
        <w:rPr>
          <w:rFonts w:ascii="Times New Roman" w:hAnsi="Times New Roman" w:cs="Times New Roman"/>
        </w:rPr>
        <w:t xml:space="preserve"> </w:t>
      </w:r>
      <w:proofErr w:type="spellStart"/>
      <w:r w:rsidRPr="00A86707">
        <w:rPr>
          <w:rFonts w:ascii="Times New Roman" w:hAnsi="Times New Roman" w:cs="Times New Roman"/>
        </w:rPr>
        <w:t>кл</w:t>
      </w:r>
      <w:proofErr w:type="spellEnd"/>
      <w:r w:rsidRPr="00A86707">
        <w:rPr>
          <w:rFonts w:ascii="Times New Roman" w:hAnsi="Times New Roman" w:cs="Times New Roman"/>
        </w:rPr>
        <w:t xml:space="preserve">. : учеб. для </w:t>
      </w:r>
      <w:proofErr w:type="spellStart"/>
      <w:r w:rsidRPr="00A86707">
        <w:rPr>
          <w:rFonts w:ascii="Times New Roman" w:hAnsi="Times New Roman" w:cs="Times New Roman"/>
        </w:rPr>
        <w:t>общеобразоват</w:t>
      </w:r>
      <w:proofErr w:type="spellEnd"/>
      <w:r w:rsidRPr="00A86707">
        <w:rPr>
          <w:rFonts w:ascii="Times New Roman" w:hAnsi="Times New Roman" w:cs="Times New Roman"/>
        </w:rPr>
        <w:t xml:space="preserve">. учреждений / В. И. Лях, А. А. </w:t>
      </w:r>
      <w:proofErr w:type="spellStart"/>
      <w:r w:rsidRPr="00A86707">
        <w:rPr>
          <w:rFonts w:ascii="Times New Roman" w:hAnsi="Times New Roman" w:cs="Times New Roman"/>
        </w:rPr>
        <w:t>Зданевич</w:t>
      </w:r>
      <w:proofErr w:type="spellEnd"/>
      <w:r w:rsidRPr="00A86707">
        <w:rPr>
          <w:rFonts w:ascii="Times New Roman" w:hAnsi="Times New Roman" w:cs="Times New Roman"/>
        </w:rPr>
        <w:t xml:space="preserve"> ; под общ. ред. В. И. Ляха. – М. : Просвещение, 2012.</w:t>
      </w:r>
    </w:p>
    <w:p w:rsidR="001D1877" w:rsidRPr="00A86707" w:rsidRDefault="001D1877" w:rsidP="001D187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В  программе  В. И. Ляха,  А. А. </w:t>
      </w:r>
      <w:proofErr w:type="spellStart"/>
      <w:r w:rsidRPr="00A86707">
        <w:rPr>
          <w:rFonts w:ascii="Times New Roman" w:hAnsi="Times New Roman" w:cs="Times New Roman"/>
        </w:rPr>
        <w:t>Зданевича</w:t>
      </w:r>
      <w:proofErr w:type="spellEnd"/>
      <w:r w:rsidRPr="00A86707">
        <w:rPr>
          <w:rFonts w:ascii="Times New Roman" w:hAnsi="Times New Roman" w:cs="Times New Roman"/>
        </w:rPr>
        <w:t xml:space="preserve">  программный  материал делится на две части – </w:t>
      </w:r>
      <w:r w:rsidRPr="00A86707">
        <w:rPr>
          <w:rFonts w:ascii="Times New Roman" w:hAnsi="Times New Roman" w:cs="Times New Roman"/>
          <w:i/>
          <w:iCs/>
        </w:rPr>
        <w:t>базовую</w:t>
      </w:r>
      <w:r w:rsidRPr="00A86707">
        <w:rPr>
          <w:rFonts w:ascii="Times New Roman" w:hAnsi="Times New Roman" w:cs="Times New Roman"/>
        </w:rPr>
        <w:t xml:space="preserve"> и </w:t>
      </w:r>
      <w:r w:rsidRPr="00A86707">
        <w:rPr>
          <w:rFonts w:ascii="Times New Roman" w:hAnsi="Times New Roman" w:cs="Times New Roman"/>
          <w:i/>
          <w:iCs/>
        </w:rPr>
        <w:t>вариативную</w:t>
      </w:r>
      <w:r w:rsidRPr="00A86707">
        <w:rPr>
          <w:rFonts w:ascii="Times New Roman" w:hAnsi="Times New Roman" w:cs="Times New Roman"/>
        </w:rPr>
        <w:t xml:space="preserve">. </w:t>
      </w:r>
      <w:r w:rsidRPr="00A86707">
        <w:rPr>
          <w:rFonts w:ascii="Times New Roman" w:hAnsi="Times New Roman" w:cs="Times New Roman"/>
          <w:i/>
          <w:iCs/>
        </w:rPr>
        <w:t>В базовую часть</w:t>
      </w:r>
      <w:r w:rsidRPr="00A86707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A86707">
        <w:rPr>
          <w:rFonts w:ascii="Times New Roman" w:hAnsi="Times New Roman" w:cs="Times New Roman"/>
          <w:i/>
          <w:iCs/>
        </w:rPr>
        <w:t>(лыжная подготовка заменяется кроссовой)</w:t>
      </w:r>
      <w:r w:rsidRPr="00A86707">
        <w:rPr>
          <w:rFonts w:ascii="Times New Roman" w:hAnsi="Times New Roman" w:cs="Times New Roman"/>
        </w:rPr>
        <w:t xml:space="preserve">. Базовая часть выполняет обязательный минимум образования по предмету «Физическая  культура».  </w:t>
      </w:r>
      <w:r w:rsidRPr="00A86707">
        <w:rPr>
          <w:rFonts w:ascii="Times New Roman" w:hAnsi="Times New Roman" w:cs="Times New Roman"/>
          <w:i/>
          <w:iCs/>
        </w:rPr>
        <w:t>Вариативная  часть</w:t>
      </w:r>
      <w:r w:rsidRPr="00A86707">
        <w:rPr>
          <w:rFonts w:ascii="Times New Roman" w:hAnsi="Times New Roman" w:cs="Times New Roman"/>
        </w:rPr>
        <w:t xml:space="preserve">  включает  в  себя  программный материал  по  баскетболу.  Программный  материал  усложняется  по  разделам каждый  год  за  счет  увеличения  сложности  элементов  на  базе  ранее  пройденных. Для закрепления теоретических сведений можно выделять время, как в процессе уроков, так и отдельно один час в четверти.</w:t>
      </w:r>
    </w:p>
    <w:p w:rsidR="001D1877" w:rsidRDefault="001D1877" w:rsidP="001D1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707">
        <w:rPr>
          <w:rFonts w:ascii="Times New Roman" w:hAnsi="Times New Roman" w:cs="Times New Roman"/>
          <w:sz w:val="24"/>
          <w:szCs w:val="24"/>
        </w:rPr>
        <w:t xml:space="preserve"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года учащийся проходит итоговую промежуточную аттестацию за пройденный курс в форме </w:t>
      </w:r>
      <w:r w:rsidRPr="00A8670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учебных нормативов по усвоению навыков, умений и развитию двигательных качеств. </w:t>
      </w:r>
    </w:p>
    <w:p w:rsidR="001D1877" w:rsidRDefault="001D1877" w:rsidP="001D1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877" w:rsidRDefault="001D1877" w:rsidP="001D1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877" w:rsidRPr="00A86707" w:rsidRDefault="001D1877" w:rsidP="001D1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1877" w:rsidRPr="00337080" w:rsidRDefault="001D1877" w:rsidP="001D18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77" w:rsidRPr="00A86707" w:rsidRDefault="001D1877" w:rsidP="001D187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A86707">
        <w:rPr>
          <w:rStyle w:val="a4"/>
        </w:rPr>
        <w:t xml:space="preserve"> Содержание  учебного курса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A86707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1D1877" w:rsidRPr="004A769C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4A769C">
        <w:rPr>
          <w:rFonts w:ascii="Times New Roman" w:hAnsi="Times New Roman" w:cs="Times New Roman"/>
          <w:bCs/>
        </w:rPr>
        <w:t>1.</w:t>
      </w:r>
      <w:r w:rsidRPr="004A769C">
        <w:rPr>
          <w:rFonts w:ascii="Times New Roman" w:hAnsi="Times New Roman" w:cs="Times New Roman"/>
        </w:rPr>
        <w:t xml:space="preserve"> </w:t>
      </w:r>
      <w:r w:rsidRPr="004A769C">
        <w:rPr>
          <w:rFonts w:ascii="Times New Roman" w:hAnsi="Times New Roman" w:cs="Times New Roman"/>
          <w:bCs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4A769C">
        <w:rPr>
          <w:rFonts w:ascii="Times New Roman" w:hAnsi="Times New Roman" w:cs="Times New Roman"/>
          <w:bCs/>
        </w:rPr>
        <w:t>саморегуляции</w:t>
      </w:r>
      <w:proofErr w:type="spellEnd"/>
      <w:r w:rsidRPr="004A769C">
        <w:rPr>
          <w:rFonts w:ascii="Times New Roman" w:hAnsi="Times New Roman" w:cs="Times New Roman"/>
          <w:bCs/>
        </w:rPr>
        <w:t xml:space="preserve"> и самоконтроля.</w:t>
      </w:r>
    </w:p>
    <w:p w:rsidR="001D1877" w:rsidRPr="004A769C" w:rsidRDefault="001D1877" w:rsidP="001D18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4A769C">
        <w:rPr>
          <w:rFonts w:ascii="Times New Roman" w:hAnsi="Times New Roman" w:cs="Times New Roman"/>
          <w:bCs/>
        </w:rPr>
        <w:t>1.1. Естественные основы.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lastRenderedPageBreak/>
        <w:t>5–6 классы.</w:t>
      </w:r>
      <w:r w:rsidRPr="00A86707">
        <w:rPr>
          <w:rFonts w:ascii="Times New Roman" w:hAnsi="Times New Roman" w:cs="Times New Roman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9 класс.</w:t>
      </w:r>
      <w:r w:rsidRPr="00A86707">
        <w:rPr>
          <w:rFonts w:ascii="Times New Roman" w:hAnsi="Times New Roman" w:cs="Times New Roman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1D1877" w:rsidRPr="00A86707" w:rsidRDefault="001D1877" w:rsidP="001D18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1.2. Социально-психологические основы.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5–6 классы.</w:t>
      </w:r>
      <w:r w:rsidRPr="00A86707">
        <w:rPr>
          <w:rFonts w:ascii="Times New Roman" w:hAnsi="Times New Roman" w:cs="Times New Roman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 функциональным  состоянием  организма  и  физической  подготовленностью.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9 класс.</w:t>
      </w:r>
      <w:r w:rsidRPr="00A86707">
        <w:rPr>
          <w:rFonts w:ascii="Times New Roman" w:hAnsi="Times New Roman" w:cs="Times New Roman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A86707">
        <w:rPr>
          <w:rFonts w:ascii="Times New Roman" w:hAnsi="Times New Roman" w:cs="Times New Roman"/>
        </w:rPr>
        <w:t>общеподготовительных</w:t>
      </w:r>
      <w:proofErr w:type="spellEnd"/>
      <w:r w:rsidRPr="00A86707">
        <w:rPr>
          <w:rFonts w:ascii="Times New Roman" w:hAnsi="Times New Roman" w:cs="Times New Roman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1D1877" w:rsidRPr="00A86707" w:rsidRDefault="001D1877" w:rsidP="001D18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1.3. Культурно-исторические основы.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5–6 классы.</w:t>
      </w:r>
      <w:r w:rsidRPr="00A86707">
        <w:rPr>
          <w:rFonts w:ascii="Times New Roman" w:hAnsi="Times New Roman" w:cs="Times New Roman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Физическая культура и ее значение в формирование здорового образа жизни современного человека.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9 класс.</w:t>
      </w:r>
      <w:r w:rsidRPr="00A86707">
        <w:rPr>
          <w:rFonts w:ascii="Times New Roman" w:hAnsi="Times New Roman" w:cs="Times New Roman"/>
        </w:rPr>
        <w:t xml:space="preserve"> Изложение взглядов и отношений к физической культуре, к ее материальным и духовным ценностям.</w:t>
      </w:r>
    </w:p>
    <w:p w:rsidR="001D1877" w:rsidRPr="00A86707" w:rsidRDefault="001D1877" w:rsidP="001D18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1.4. Приемы закаливания.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86707">
        <w:rPr>
          <w:rFonts w:ascii="Times New Roman" w:hAnsi="Times New Roman" w:cs="Times New Roman"/>
          <w:i/>
          <w:iCs/>
        </w:rPr>
        <w:t>5–6 классы.</w:t>
      </w:r>
      <w:r w:rsidRPr="00A86707">
        <w:rPr>
          <w:rFonts w:ascii="Times New Roman" w:hAnsi="Times New Roman" w:cs="Times New Roman"/>
        </w:rPr>
        <w:t xml:space="preserve"> Воздушные ванны </w:t>
      </w:r>
      <w:r w:rsidRPr="00A86707">
        <w:rPr>
          <w:rFonts w:ascii="Times New Roman" w:hAnsi="Times New Roman" w:cs="Times New Roman"/>
          <w:i/>
          <w:iCs/>
        </w:rPr>
        <w:t>(теплые, безразличные, прохладные, холодные, очень холодные).</w:t>
      </w:r>
      <w:r w:rsidRPr="00A86707">
        <w:rPr>
          <w:rFonts w:ascii="Times New Roman" w:hAnsi="Times New Roman" w:cs="Times New Roman"/>
        </w:rPr>
        <w:t xml:space="preserve"> Солнечные ванны </w:t>
      </w:r>
      <w:r w:rsidRPr="00A86707">
        <w:rPr>
          <w:rFonts w:ascii="Times New Roman" w:hAnsi="Times New Roman" w:cs="Times New Roman"/>
          <w:i/>
          <w:iCs/>
        </w:rPr>
        <w:t>(правила, дозировка).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7–8 классы.</w:t>
      </w:r>
      <w:r w:rsidRPr="00A86707">
        <w:rPr>
          <w:rFonts w:ascii="Times New Roman" w:hAnsi="Times New Roman" w:cs="Times New Roman"/>
        </w:rPr>
        <w:t xml:space="preserve"> Водные процедуры </w:t>
      </w:r>
      <w:r w:rsidRPr="00A86707">
        <w:rPr>
          <w:rFonts w:ascii="Times New Roman" w:hAnsi="Times New Roman" w:cs="Times New Roman"/>
          <w:i/>
          <w:iCs/>
        </w:rPr>
        <w:t>(обтирание, душ),</w:t>
      </w:r>
      <w:r w:rsidRPr="00A86707">
        <w:rPr>
          <w:rFonts w:ascii="Times New Roman" w:hAnsi="Times New Roman" w:cs="Times New Roman"/>
        </w:rPr>
        <w:t xml:space="preserve"> купание в открытых водоемах.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9 класс.</w:t>
      </w:r>
      <w:r w:rsidRPr="00A86707">
        <w:rPr>
          <w:rFonts w:ascii="Times New Roman" w:hAnsi="Times New Roman" w:cs="Times New Roman"/>
        </w:rPr>
        <w:t xml:space="preserve"> Пользование баней.</w:t>
      </w:r>
    </w:p>
    <w:p w:rsidR="001D1877" w:rsidRPr="00A86707" w:rsidRDefault="001D1877" w:rsidP="001D18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1.5. Подвижные игры.</w:t>
      </w:r>
    </w:p>
    <w:p w:rsidR="001D1877" w:rsidRPr="00A86707" w:rsidRDefault="001D1877" w:rsidP="001D18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86707">
        <w:rPr>
          <w:rFonts w:ascii="Times New Roman" w:hAnsi="Times New Roman" w:cs="Times New Roman"/>
          <w:b/>
          <w:bCs/>
          <w:i/>
          <w:iCs/>
        </w:rPr>
        <w:t>Волейбол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lastRenderedPageBreak/>
        <w:t>5–9 классы.</w:t>
      </w:r>
      <w:r w:rsidRPr="00A86707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1D1877" w:rsidRPr="00A86707" w:rsidRDefault="001D1877" w:rsidP="001D18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A86707"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5–9 классы.</w:t>
      </w:r>
      <w:r w:rsidRPr="00A86707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1D1877" w:rsidRPr="00A86707" w:rsidRDefault="001D1877" w:rsidP="001D18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1.6. Гимнастика с элементами акробатики.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5–7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 xml:space="preserve">8–9 классы. </w:t>
      </w:r>
      <w:r w:rsidRPr="00A86707">
        <w:rPr>
          <w:rFonts w:ascii="Times New Roman" w:hAnsi="Times New Roman" w:cs="Times New Roman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A86707">
        <w:rPr>
          <w:rFonts w:ascii="Times New Roman" w:hAnsi="Times New Roman" w:cs="Times New Roman"/>
        </w:rPr>
        <w:t>самостраховка</w:t>
      </w:r>
      <w:proofErr w:type="spellEnd"/>
      <w:r w:rsidRPr="00A86707">
        <w:rPr>
          <w:rFonts w:ascii="Times New Roman" w:hAnsi="Times New Roman" w:cs="Times New Roman"/>
        </w:rPr>
        <w:t xml:space="preserve"> во время занятий. Техника безопасности во время занятий.</w:t>
      </w:r>
    </w:p>
    <w:p w:rsidR="001D1877" w:rsidRPr="00A86707" w:rsidRDefault="001D1877" w:rsidP="001D18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1.7. Легкоатлетические упражнения.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5–9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1D1877" w:rsidRPr="00A86707" w:rsidRDefault="001D1877" w:rsidP="001D187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1.8. Кроссовая подготовка.</w:t>
      </w:r>
    </w:p>
    <w:p w:rsidR="001D1877" w:rsidRPr="00A86707" w:rsidRDefault="001D1877" w:rsidP="001D187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  <w:i/>
          <w:iCs/>
        </w:rPr>
        <w:t>5–9 классы.</w:t>
      </w:r>
      <w:r w:rsidRPr="00A86707">
        <w:rPr>
          <w:rFonts w:ascii="Times New Roman" w:hAnsi="Times New Roman" w:cs="Times New Roman"/>
          <w:b/>
          <w:bCs/>
        </w:rPr>
        <w:t xml:space="preserve"> </w:t>
      </w:r>
      <w:r w:rsidRPr="00A86707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1D1877" w:rsidRPr="00A86707" w:rsidRDefault="001D1877" w:rsidP="001D1877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2. Демонстрировать.</w:t>
      </w:r>
    </w:p>
    <w:p w:rsidR="001D1877" w:rsidRPr="00023BB2" w:rsidRDefault="001D1877" w:rsidP="001D1877">
      <w:pPr>
        <w:pStyle w:val="ParagraphStyle"/>
        <w:spacing w:before="120" w:after="150" w:line="252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7"/>
        <w:gridCol w:w="5233"/>
        <w:gridCol w:w="858"/>
        <w:gridCol w:w="842"/>
      </w:tblGrid>
      <w:tr w:rsidR="001D1877" w:rsidRPr="00023BB2" w:rsidTr="001D1877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</w:p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Маль</w:t>
            </w:r>
            <w:proofErr w:type="spellEnd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чики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1D1877" w:rsidRPr="00023BB2" w:rsidTr="001D1877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Бег 60 м с высокого старта с опорой на руку,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1D1877" w:rsidRPr="00023BB2" w:rsidTr="001D1877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места, см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1D1877" w:rsidRPr="00023BB2" w:rsidTr="001D1877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Лазание по канату на расстояние 6 м,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D1877" w:rsidRPr="00023BB2" w:rsidTr="001D1877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туловища, лежа на спине, руки </w:t>
            </w:r>
            <w:r w:rsidRPr="00023BB2">
              <w:rPr>
                <w:rFonts w:ascii="Times New Roman" w:hAnsi="Times New Roman" w:cs="Times New Roman"/>
                <w:sz w:val="20"/>
                <w:szCs w:val="20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D1877" w:rsidRPr="00023BB2" w:rsidTr="001D1877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Бег 2000 м,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</w:tr>
      <w:tr w:rsidR="001D1877" w:rsidRPr="00023BB2" w:rsidTr="001D1877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Последовательное выполнение пяти кувырков,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1D1877" w:rsidRPr="00023BB2" w:rsidTr="001D1877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Броски малого мяча в стандартную мишень, 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23BB2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BB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1D1877" w:rsidRPr="00023BB2" w:rsidRDefault="001D1877" w:rsidP="001D1877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1D1877" w:rsidRPr="00A86707" w:rsidRDefault="000C380C" w:rsidP="001D1877">
      <w:pPr>
        <w:pStyle w:val="ParagraphStyle"/>
        <w:keepNext/>
        <w:numPr>
          <w:ilvl w:val="0"/>
          <w:numId w:val="3"/>
        </w:numPr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Тематический план  7 </w:t>
      </w:r>
      <w:r w:rsidR="001D1877" w:rsidRPr="00A86707">
        <w:rPr>
          <w:rFonts w:ascii="Times New Roman" w:hAnsi="Times New Roman" w:cs="Times New Roman"/>
          <w:b/>
          <w:bCs/>
          <w:caps/>
        </w:rPr>
        <w:t>класс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4054"/>
        <w:gridCol w:w="1446"/>
        <w:gridCol w:w="6"/>
        <w:gridCol w:w="3198"/>
      </w:tblGrid>
      <w:tr w:rsidR="001D1877" w:rsidRPr="004A769C" w:rsidTr="001D1877">
        <w:trPr>
          <w:trHeight w:val="861"/>
        </w:trPr>
        <w:tc>
          <w:tcPr>
            <w:tcW w:w="100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№ п/п</w:t>
            </w:r>
          </w:p>
        </w:tc>
        <w:tc>
          <w:tcPr>
            <w:tcW w:w="502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Разделы, темы</w:t>
            </w:r>
          </w:p>
        </w:tc>
        <w:tc>
          <w:tcPr>
            <w:tcW w:w="1701" w:type="dxa"/>
            <w:gridSpan w:val="2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Кол-во часов</w:t>
            </w:r>
          </w:p>
        </w:tc>
        <w:tc>
          <w:tcPr>
            <w:tcW w:w="4034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Дата </w:t>
            </w:r>
          </w:p>
        </w:tc>
      </w:tr>
      <w:tr w:rsidR="001D1877" w:rsidRPr="004A769C" w:rsidTr="001D1877">
        <w:trPr>
          <w:trHeight w:val="483"/>
        </w:trPr>
        <w:tc>
          <w:tcPr>
            <w:tcW w:w="100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Легкая атлетика</w:t>
            </w:r>
          </w:p>
        </w:tc>
        <w:tc>
          <w:tcPr>
            <w:tcW w:w="1701" w:type="dxa"/>
            <w:gridSpan w:val="2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  <w:r w:rsidR="007D323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4034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01.09.14-24.09.14, 29.04.15-27.05.15</w:t>
            </w:r>
          </w:p>
        </w:tc>
      </w:tr>
      <w:tr w:rsidR="001D1877" w:rsidRPr="004A769C" w:rsidTr="001D1877">
        <w:trPr>
          <w:trHeight w:val="585"/>
        </w:trPr>
        <w:tc>
          <w:tcPr>
            <w:tcW w:w="100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lastRenderedPageBreak/>
              <w:t>1.1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1.2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1.3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1.4</w:t>
            </w:r>
          </w:p>
        </w:tc>
        <w:tc>
          <w:tcPr>
            <w:tcW w:w="502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Спринтерский бег, эстафетный бег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Прыжок в длину сп. «согнув ноги», метание мяча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Бег на средние дистанции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Прыжки в высоту, метание малого мяча</w:t>
            </w:r>
          </w:p>
        </w:tc>
        <w:tc>
          <w:tcPr>
            <w:tcW w:w="1701" w:type="dxa"/>
            <w:gridSpan w:val="2"/>
          </w:tcPr>
          <w:p w:rsidR="001D1877" w:rsidRPr="004A769C" w:rsidRDefault="007D323E" w:rsidP="007D323E">
            <w:pPr>
              <w:pStyle w:val="ParagraphStyle"/>
              <w:keepNext/>
              <w:spacing w:before="240" w:after="12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10</w:t>
            </w:r>
          </w:p>
          <w:p w:rsidR="001D1877" w:rsidRPr="004A769C" w:rsidRDefault="001D1877" w:rsidP="007D323E">
            <w:pPr>
              <w:pStyle w:val="ParagraphStyle"/>
              <w:keepNext/>
              <w:spacing w:before="240" w:after="12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4</w:t>
            </w:r>
          </w:p>
          <w:p w:rsidR="001D1877" w:rsidRPr="004A769C" w:rsidRDefault="001D1877" w:rsidP="007D323E">
            <w:pPr>
              <w:pStyle w:val="ParagraphStyle"/>
              <w:keepNext/>
              <w:spacing w:before="240" w:after="12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</w:t>
            </w:r>
          </w:p>
          <w:p w:rsidR="001D1877" w:rsidRPr="004A769C" w:rsidRDefault="001D1877" w:rsidP="007D323E">
            <w:pPr>
              <w:pStyle w:val="ParagraphStyle"/>
              <w:keepNext/>
              <w:spacing w:before="240" w:after="120" w:line="252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4034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01.09.14-10.09.14,29.04-13.05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15.09.14-22.09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23.09.14-24.09.14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18.0.155-27.05.15</w:t>
            </w:r>
          </w:p>
        </w:tc>
      </w:tr>
      <w:tr w:rsidR="001D1877" w:rsidRPr="004A769C" w:rsidTr="001D1877">
        <w:trPr>
          <w:trHeight w:val="830"/>
        </w:trPr>
        <w:tc>
          <w:tcPr>
            <w:tcW w:w="100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Кроссовая подготовка: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бег по пересеченой местности, преодоление препятствий</w:t>
            </w:r>
          </w:p>
        </w:tc>
        <w:tc>
          <w:tcPr>
            <w:tcW w:w="1701" w:type="dxa"/>
            <w:gridSpan w:val="2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29.09.14-15.10.14, 08.04.15-28.04.15</w:t>
            </w:r>
          </w:p>
        </w:tc>
      </w:tr>
      <w:tr w:rsidR="001D1877" w:rsidRPr="004A769C" w:rsidTr="001D1877">
        <w:trPr>
          <w:trHeight w:val="630"/>
        </w:trPr>
        <w:tc>
          <w:tcPr>
            <w:tcW w:w="100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Гимнастика</w:t>
            </w:r>
          </w:p>
        </w:tc>
        <w:tc>
          <w:tcPr>
            <w:tcW w:w="1701" w:type="dxa"/>
            <w:gridSpan w:val="2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20.10.14-03.12.14</w:t>
            </w:r>
          </w:p>
        </w:tc>
      </w:tr>
      <w:tr w:rsidR="001D1877" w:rsidRPr="004A769C" w:rsidTr="001D1877">
        <w:trPr>
          <w:trHeight w:val="1814"/>
        </w:trPr>
        <w:tc>
          <w:tcPr>
            <w:tcW w:w="100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3.1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3.2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3.3</w:t>
            </w:r>
          </w:p>
        </w:tc>
        <w:tc>
          <w:tcPr>
            <w:tcW w:w="502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Висы. Строевые упражнения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Опорный прыжок. Строевые упражнения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Акробатика, лазание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4034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20.10-29.10.14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10.11.14-19.11.14</w:t>
            </w:r>
          </w:p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24.11.14-03.12.14</w:t>
            </w:r>
          </w:p>
        </w:tc>
      </w:tr>
      <w:tr w:rsidR="001D1877" w:rsidRPr="004A769C" w:rsidTr="001D1877">
        <w:trPr>
          <w:trHeight w:val="699"/>
        </w:trPr>
        <w:tc>
          <w:tcPr>
            <w:tcW w:w="100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Спортивные игры</w:t>
            </w:r>
          </w:p>
        </w:tc>
        <w:tc>
          <w:tcPr>
            <w:tcW w:w="1701" w:type="dxa"/>
            <w:gridSpan w:val="2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45</w:t>
            </w:r>
          </w:p>
        </w:tc>
        <w:tc>
          <w:tcPr>
            <w:tcW w:w="4034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08.12-07.04.15</w:t>
            </w:r>
          </w:p>
        </w:tc>
      </w:tr>
      <w:tr w:rsidR="001D1877" w:rsidRPr="004A769C" w:rsidTr="001D1877">
        <w:trPr>
          <w:trHeight w:val="511"/>
        </w:trPr>
        <w:tc>
          <w:tcPr>
            <w:tcW w:w="100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4.1</w:t>
            </w:r>
          </w:p>
        </w:tc>
        <w:tc>
          <w:tcPr>
            <w:tcW w:w="502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Волейбол</w:t>
            </w:r>
          </w:p>
        </w:tc>
        <w:tc>
          <w:tcPr>
            <w:tcW w:w="1701" w:type="dxa"/>
            <w:gridSpan w:val="2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4034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08.12.14-</w:t>
            </w:r>
          </w:p>
        </w:tc>
      </w:tr>
      <w:tr w:rsidR="001D1877" w:rsidRPr="004A769C" w:rsidTr="001D1877">
        <w:trPr>
          <w:trHeight w:val="750"/>
        </w:trPr>
        <w:tc>
          <w:tcPr>
            <w:tcW w:w="100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4.2</w:t>
            </w:r>
          </w:p>
        </w:tc>
        <w:tc>
          <w:tcPr>
            <w:tcW w:w="502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gridSpan w:val="2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27</w:t>
            </w:r>
          </w:p>
        </w:tc>
        <w:tc>
          <w:tcPr>
            <w:tcW w:w="4034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27.01.15-07.04.15</w:t>
            </w:r>
          </w:p>
        </w:tc>
      </w:tr>
      <w:tr w:rsidR="001D1877" w:rsidRPr="004A769C" w:rsidTr="001D1877">
        <w:trPr>
          <w:trHeight w:val="420"/>
        </w:trPr>
        <w:tc>
          <w:tcPr>
            <w:tcW w:w="100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Теоретический материал</w:t>
            </w:r>
          </w:p>
        </w:tc>
        <w:tc>
          <w:tcPr>
            <w:tcW w:w="169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В процессе уроков</w:t>
            </w:r>
          </w:p>
        </w:tc>
      </w:tr>
      <w:tr w:rsidR="001D1877" w:rsidRPr="004A769C" w:rsidTr="001D1877">
        <w:trPr>
          <w:trHeight w:val="540"/>
        </w:trPr>
        <w:tc>
          <w:tcPr>
            <w:tcW w:w="100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02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ИТОГО:</w:t>
            </w:r>
          </w:p>
        </w:tc>
        <w:tc>
          <w:tcPr>
            <w:tcW w:w="1695" w:type="dxa"/>
          </w:tcPr>
          <w:p w:rsidR="001D1877" w:rsidRPr="004A769C" w:rsidRDefault="001D1877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40" w:type="dxa"/>
            <w:gridSpan w:val="2"/>
          </w:tcPr>
          <w:p w:rsidR="001D1877" w:rsidRPr="004A769C" w:rsidRDefault="007D323E" w:rsidP="001D1877">
            <w:pPr>
              <w:pStyle w:val="ParagraphStyle"/>
              <w:keepNext/>
              <w:spacing w:before="240" w:after="120" w:line="252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103 </w:t>
            </w:r>
            <w:r w:rsidR="001D1877" w:rsidRPr="004A769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ч.</w:t>
            </w:r>
          </w:p>
        </w:tc>
      </w:tr>
    </w:tbl>
    <w:p w:rsidR="001D1877" w:rsidRPr="004A769C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1D1877" w:rsidRPr="00A86707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1D1877" w:rsidRPr="00A86707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1D1877" w:rsidRPr="00A86707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1D1877" w:rsidRPr="00A86707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1D1877" w:rsidRPr="00A86707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1D1877" w:rsidRPr="00A86707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1D1877" w:rsidRPr="00A86707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1D1877" w:rsidRPr="00A86707" w:rsidRDefault="001D1877" w:rsidP="001D18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877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  <w:sectPr w:rsidR="001D1877" w:rsidSect="00E719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877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1D1877" w:rsidRDefault="001D1877" w:rsidP="001D187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1D1877" w:rsidRDefault="001D1877" w:rsidP="001D187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p w:rsidR="001D1877" w:rsidRDefault="001D1877" w:rsidP="001D1877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9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72"/>
        <w:gridCol w:w="1559"/>
        <w:gridCol w:w="4820"/>
        <w:gridCol w:w="2268"/>
        <w:gridCol w:w="1438"/>
        <w:gridCol w:w="1255"/>
        <w:gridCol w:w="1652"/>
      </w:tblGrid>
      <w:tr w:rsidR="001D1877" w:rsidTr="001D1877">
        <w:trPr>
          <w:trHeight w:val="435"/>
          <w:jc w:val="center"/>
        </w:trPr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</w:t>
            </w:r>
          </w:p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подготовленности</w:t>
            </w:r>
            <w:r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1D1877" w:rsidTr="001D1877">
        <w:trPr>
          <w:trHeight w:val="375"/>
          <w:jc w:val="center"/>
        </w:trPr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877" w:rsidTr="001D1877">
        <w:trPr>
          <w:trHeight w:val="7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9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1D1877" w:rsidRPr="001D1877" w:rsidTr="001D1877">
        <w:trPr>
          <w:trHeight w:val="1140"/>
          <w:jc w:val="center"/>
        </w:trPr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 (5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(20–40 м).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Стартовый разгон. Бег по дистанции 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(50–60 м).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Встречные эстафеты. Специальные беговые упражнения. ОРУ. Челночный бег 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10)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качеств. Инструктаж по ТБ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бегать с максимальной скоростью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</w:tr>
      <w:tr w:rsidR="001D1877" w:rsidRPr="001D1877" w:rsidTr="001D1877">
        <w:trPr>
          <w:trHeight w:val="75"/>
          <w:jc w:val="center"/>
        </w:trPr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(20–40 м).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(50–60 м).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Встречные эстафеты. Специальные беговые упражнения. ОРУ. Челночный бег 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10)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качеств. Правила соревнований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бегать с максимальной скоростью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</w:tr>
      <w:tr w:rsidR="001D1877" w:rsidRPr="001D1877" w:rsidTr="001D1877">
        <w:trPr>
          <w:trHeight w:val="1140"/>
          <w:jc w:val="center"/>
        </w:trPr>
        <w:tc>
          <w:tcPr>
            <w:tcW w:w="1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(20–40 м).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(50–60 м).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Линейная эстафета. Специальные беговые упражнения. ОРУ. Челночный бег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10)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качеств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бегать с максимальной скоростью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</w:tr>
    </w:tbl>
    <w:p w:rsidR="001D1877" w:rsidRP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81"/>
        <w:gridCol w:w="1843"/>
        <w:gridCol w:w="4536"/>
        <w:gridCol w:w="2268"/>
        <w:gridCol w:w="1629"/>
        <w:gridCol w:w="1206"/>
        <w:gridCol w:w="1318"/>
      </w:tblGrid>
      <w:tr w:rsidR="001D1877" w:rsidRPr="001D1877" w:rsidTr="001D1877">
        <w:trPr>
          <w:trHeight w:val="75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1877" w:rsidRPr="001D1877" w:rsidTr="001D1877">
        <w:trPr>
          <w:trHeight w:val="1140"/>
          <w:jc w:val="center"/>
        </w:trPr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(20–40 м).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Бег по дистанции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(50–60 м).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Финиширование. Линейная эстафета. Специальные беговые упражнения. ОРУ. Челночный бег 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10)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качеств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бегать с максимальной скоростью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</w:tr>
      <w:tr w:rsidR="001D1877" w:rsidRPr="001D1877" w:rsidTr="001D1877">
        <w:trPr>
          <w:trHeight w:val="1140"/>
          <w:jc w:val="center"/>
        </w:trPr>
        <w:tc>
          <w:tcPr>
            <w:tcW w:w="1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. Специальные беговые упражнения. ОРУ. Развитие скоростных качеств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бегать с максимальной скоростью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М.: «5» – 9,5 с.;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«4» – 9,8 с.;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«3» – 10,2 с.;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д.: «5» – 9,8 с.;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«4» – 10,4 с.;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«3» – 10,9 с.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</w:tr>
      <w:tr w:rsidR="001D1877" w:rsidRPr="001D1877" w:rsidTr="001D1877">
        <w:trPr>
          <w:trHeight w:val="1140"/>
          <w:jc w:val="center"/>
        </w:trPr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в длину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способом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«согнув ноги». Метание малого мяча (4 ч)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Прыжок в длину с 9–11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качеств. Правила соревнований по прыжкам в длину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</w:t>
            </w:r>
            <w:proofErr w:type="spellStart"/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с разбега; метать мяч на дальность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</w:tr>
      <w:tr w:rsidR="001D1877" w:rsidRPr="001D1877" w:rsidTr="001D1877">
        <w:trPr>
          <w:trHeight w:val="1140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9–11 беговых шагов. 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Отталкивание. Метание мяча 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(150 г)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br/>
              <w:t>с 3–5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прыгать в </w:t>
            </w:r>
            <w:proofErr w:type="spellStart"/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с разбега; метать мяч на дальность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1D1877" w:rsidRPr="001D1877" w:rsidTr="001D1877">
        <w:trPr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9–11 беговых шагов, приземление. Метание мяча </w:t>
            </w:r>
            <w:r w:rsidRPr="001D18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(150 г)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с 3–5 шагов на дальность. ОРУ. Специальные беговые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прыгать в </w:t>
            </w:r>
            <w:proofErr w:type="spellStart"/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дли-ну</w:t>
            </w:r>
            <w:proofErr w:type="spellEnd"/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 с разбега; метать мяч на дальность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</w:tbl>
    <w:p w:rsidR="001D1877" w:rsidRPr="001D1877" w:rsidRDefault="001D1877" w:rsidP="001D1877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5"/>
        <w:gridCol w:w="1842"/>
        <w:gridCol w:w="4253"/>
        <w:gridCol w:w="142"/>
        <w:gridCol w:w="2268"/>
        <w:gridCol w:w="1487"/>
        <w:gridCol w:w="1206"/>
        <w:gridCol w:w="1318"/>
      </w:tblGrid>
      <w:tr w:rsidR="001D1877" w:rsidRPr="001D1877" w:rsidTr="001D1877">
        <w:trPr>
          <w:trHeight w:val="75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1877" w:rsidRPr="001D1877" w:rsidTr="001D1877">
        <w:trPr>
          <w:trHeight w:val="615"/>
          <w:jc w:val="center"/>
        </w:trPr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7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упражнения. Развитие скоростно-силовых </w:t>
            </w:r>
            <w:r w:rsidRPr="001D1877">
              <w:rPr>
                <w:rFonts w:ascii="Times New Roman" w:hAnsi="Times New Roman" w:cs="Times New Roman"/>
                <w:sz w:val="20"/>
                <w:szCs w:val="20"/>
              </w:rPr>
              <w:br/>
              <w:t>качеств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877" w:rsidRPr="001D1877" w:rsidTr="001D1877">
        <w:trPr>
          <w:trHeight w:val="510"/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1D1877">
              <w:rPr>
                <w:rFonts w:ascii="Times New Roman" w:hAnsi="Times New Roman" w:cs="Times New Roman"/>
              </w:rPr>
              <w:t xml:space="preserve">прыгать в </w:t>
            </w:r>
            <w:proofErr w:type="spellStart"/>
            <w:r w:rsidRPr="001D1877">
              <w:rPr>
                <w:rFonts w:ascii="Times New Roman" w:hAnsi="Times New Roman" w:cs="Times New Roman"/>
              </w:rPr>
              <w:t>дли-ну</w:t>
            </w:r>
            <w:proofErr w:type="spellEnd"/>
            <w:r w:rsidRPr="001D1877">
              <w:rPr>
                <w:rFonts w:ascii="Times New Roman" w:hAnsi="Times New Roman" w:cs="Times New Roman"/>
              </w:rPr>
              <w:t xml:space="preserve"> с разбега; метать мяч на </w:t>
            </w:r>
            <w:r w:rsidRPr="001D1877">
              <w:rPr>
                <w:rFonts w:ascii="Times New Roman" w:hAnsi="Times New Roman" w:cs="Times New Roman"/>
              </w:rPr>
              <w:lastRenderedPageBreak/>
              <w:t>дальность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lastRenderedPageBreak/>
              <w:t xml:space="preserve">М.: «5» – 360 </w:t>
            </w:r>
            <w:r w:rsidRPr="001D1877">
              <w:rPr>
                <w:rFonts w:ascii="Times New Roman" w:hAnsi="Times New Roman" w:cs="Times New Roman"/>
              </w:rPr>
              <w:br/>
              <w:t xml:space="preserve">см; «4» – 340 </w:t>
            </w:r>
            <w:r w:rsidRPr="001D1877">
              <w:rPr>
                <w:rFonts w:ascii="Times New Roman" w:hAnsi="Times New Roman" w:cs="Times New Roman"/>
              </w:rPr>
              <w:br/>
              <w:t xml:space="preserve">см; «3» –320 </w:t>
            </w:r>
            <w:r w:rsidRPr="001D1877">
              <w:rPr>
                <w:rFonts w:ascii="Times New Roman" w:hAnsi="Times New Roman" w:cs="Times New Roman"/>
              </w:rPr>
              <w:br/>
            </w:r>
            <w:r w:rsidRPr="001D1877">
              <w:rPr>
                <w:rFonts w:ascii="Times New Roman" w:hAnsi="Times New Roman" w:cs="Times New Roman"/>
              </w:rPr>
              <w:lastRenderedPageBreak/>
              <w:t xml:space="preserve">см; д.: «5» – </w:t>
            </w:r>
            <w:r w:rsidRPr="001D1877">
              <w:rPr>
                <w:rFonts w:ascii="Times New Roman" w:hAnsi="Times New Roman" w:cs="Times New Roman"/>
              </w:rPr>
              <w:br/>
              <w:t>340 см;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«4» – 320 см;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«3» –300 см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lastRenderedPageBreak/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19.09</w:t>
            </w:r>
          </w:p>
        </w:tc>
      </w:tr>
      <w:tr w:rsidR="001D1877" w:rsidRPr="001D1877" w:rsidTr="001D1877">
        <w:trPr>
          <w:trHeight w:val="360"/>
          <w:jc w:val="center"/>
        </w:trPr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lastRenderedPageBreak/>
              <w:t>Бег на средние дистанции (2 ч)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Комбинирован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1D1877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 xml:space="preserve">Бег </w:t>
            </w:r>
            <w:r w:rsidRPr="001D1877">
              <w:rPr>
                <w:rFonts w:ascii="Times New Roman" w:hAnsi="Times New Roman" w:cs="Times New Roman"/>
                <w:i/>
                <w:iCs/>
              </w:rPr>
              <w:t>(1500 м).</w:t>
            </w:r>
            <w:r w:rsidRPr="001D1877">
              <w:rPr>
                <w:rFonts w:ascii="Times New Roman" w:hAnsi="Times New Roman" w:cs="Times New Roman"/>
              </w:rPr>
              <w:t xml:space="preserve"> Спортивная игра «Лапта». ОРУ. Специальные беговые упражнения. Правила соревнований в беге на средние дистанции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1D1877">
              <w:rPr>
                <w:rFonts w:ascii="Times New Roman" w:hAnsi="Times New Roman" w:cs="Times New Roman"/>
              </w:rPr>
              <w:t xml:space="preserve"> пробегать 1500 м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 xml:space="preserve">Без учета </w:t>
            </w:r>
            <w:r w:rsidRPr="001D1877">
              <w:rPr>
                <w:rFonts w:ascii="Times New Roman" w:hAnsi="Times New Roman" w:cs="Times New Roman"/>
              </w:rPr>
              <w:br/>
              <w:t>времени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22.09</w:t>
            </w:r>
          </w:p>
        </w:tc>
      </w:tr>
      <w:tr w:rsidR="001D1877" w:rsidRPr="001D1877" w:rsidTr="001D1877">
        <w:trPr>
          <w:trHeight w:val="360"/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Комбинирован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1D1877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23.09</w:t>
            </w:r>
          </w:p>
        </w:tc>
      </w:tr>
      <w:tr w:rsidR="001D1877" w:rsidRPr="001D1877" w:rsidTr="001D1877">
        <w:trPr>
          <w:trHeight w:val="75"/>
          <w:jc w:val="center"/>
        </w:trPr>
        <w:tc>
          <w:tcPr>
            <w:tcW w:w="145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1877">
              <w:rPr>
                <w:rFonts w:ascii="Times New Roman" w:hAnsi="Times New Roman" w:cs="Times New Roman"/>
                <w:b/>
                <w:bCs/>
              </w:rPr>
              <w:t>Кроссовая подготовка (9 ч)</w:t>
            </w:r>
          </w:p>
        </w:tc>
      </w:tr>
      <w:tr w:rsidR="001D1877" w:rsidRPr="001D1877" w:rsidTr="001D1877">
        <w:trPr>
          <w:trHeight w:val="75"/>
          <w:jc w:val="center"/>
        </w:trPr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 xml:space="preserve">Бег по пересеченной местности, преодоление препятствий </w:t>
            </w:r>
            <w:r w:rsidRPr="001D1877">
              <w:rPr>
                <w:rFonts w:ascii="Times New Roman" w:hAnsi="Times New Roman" w:cs="Times New Roman"/>
              </w:rPr>
              <w:br/>
              <w:t>(9 ч)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Комбинирован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 w:rsidRPr="001D1877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 xml:space="preserve">Бег </w:t>
            </w:r>
            <w:r w:rsidRPr="001D1877">
              <w:rPr>
                <w:rFonts w:ascii="Times New Roman" w:hAnsi="Times New Roman" w:cs="Times New Roman"/>
                <w:i/>
                <w:iCs/>
              </w:rPr>
              <w:t>(15 мин).</w:t>
            </w:r>
            <w:r w:rsidRPr="001D1877">
              <w:rPr>
                <w:rFonts w:ascii="Times New Roman" w:hAnsi="Times New Roman" w:cs="Times New Roman"/>
              </w:rPr>
              <w:t xml:space="preserve"> Преодоление горизонтальных препятствий. Спортивная игра «Лапта». ОРУ. Развитие выносливости. Понятие </w:t>
            </w:r>
            <w:r w:rsidRPr="001D1877">
              <w:rPr>
                <w:rFonts w:ascii="Times New Roman" w:hAnsi="Times New Roman" w:cs="Times New Roman"/>
              </w:rPr>
              <w:br/>
              <w:t>о темпе упражнения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1D1877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1D187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26.09</w:t>
            </w:r>
          </w:p>
        </w:tc>
      </w:tr>
      <w:tr w:rsidR="001D1877" w:rsidRPr="001D1877" w:rsidTr="001D1877">
        <w:trPr>
          <w:trHeight w:val="120"/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 xml:space="preserve">Бег </w:t>
            </w:r>
            <w:r w:rsidRPr="001D1877">
              <w:rPr>
                <w:rFonts w:ascii="Times New Roman" w:hAnsi="Times New Roman" w:cs="Times New Roman"/>
                <w:i/>
                <w:iCs/>
              </w:rPr>
              <w:t>(16 мин).</w:t>
            </w:r>
            <w:r w:rsidRPr="001D1877">
              <w:rPr>
                <w:rFonts w:ascii="Times New Roman" w:hAnsi="Times New Roman" w:cs="Times New Roman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1D1877"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 w:rsidRPr="001D187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29.09</w:t>
            </w:r>
          </w:p>
        </w:tc>
      </w:tr>
      <w:tr w:rsidR="001D1877" w:rsidRPr="001D1877" w:rsidTr="001D1877">
        <w:trPr>
          <w:trHeight w:val="120"/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 xml:space="preserve">Бег </w:t>
            </w:r>
            <w:r w:rsidRPr="001D1877">
              <w:rPr>
                <w:rFonts w:ascii="Times New Roman" w:hAnsi="Times New Roman" w:cs="Times New Roman"/>
                <w:i/>
                <w:iCs/>
              </w:rPr>
              <w:t>(17 мин).</w:t>
            </w:r>
            <w:r w:rsidRPr="001D1877">
              <w:rPr>
                <w:rFonts w:ascii="Times New Roman" w:hAnsi="Times New Roman" w:cs="Times New Roman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1D1877"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 w:rsidRPr="001D1877"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D1877">
              <w:rPr>
                <w:rFonts w:ascii="Times New Roman" w:hAnsi="Times New Roman" w:cs="Times New Roman"/>
              </w:rPr>
              <w:t>30.09</w:t>
            </w: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7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51"/>
        <w:gridCol w:w="1843"/>
        <w:gridCol w:w="4819"/>
        <w:gridCol w:w="2197"/>
        <w:gridCol w:w="1487"/>
        <w:gridCol w:w="1206"/>
        <w:gridCol w:w="1318"/>
      </w:tblGrid>
      <w:tr w:rsidR="001D1877" w:rsidRPr="001D1877" w:rsidTr="001D1877">
        <w:trPr>
          <w:trHeight w:val="75"/>
          <w:jc w:val="center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D1877" w:rsidRPr="001D1877" w:rsidTr="001D1877">
        <w:trPr>
          <w:trHeight w:val="330"/>
          <w:jc w:val="center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1D18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(18 мин).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горизонтальных препятствий. Спортивная игра «Лапта». ОРУ. Развитие выносливости. Понятие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>о темпе упражнения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Уметь: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бегать в равномерном темпе </w:t>
            </w:r>
            <w:r w:rsidRPr="001D18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03.10</w:t>
            </w:r>
          </w:p>
        </w:tc>
      </w:tr>
      <w:tr w:rsidR="001D1877" w:rsidRPr="001D1877" w:rsidTr="001D1877">
        <w:trPr>
          <w:trHeight w:val="1140"/>
          <w:jc w:val="center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1D18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(18 мин).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вертикальных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препятствий </w:t>
            </w:r>
            <w:proofErr w:type="spellStart"/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нашагиванием</w:t>
            </w:r>
            <w:proofErr w:type="spellEnd"/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. Спортивная игра «Лапта». ОРУ. Развитие выносливости. Понятие об объеме упражнения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1D18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06.10</w:t>
            </w:r>
          </w:p>
        </w:tc>
      </w:tr>
      <w:tr w:rsidR="001D1877" w:rsidRPr="001D1877" w:rsidTr="001D1877">
        <w:trPr>
          <w:trHeight w:val="450"/>
          <w:jc w:val="center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1D18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(18 мин).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вертикальных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препятствий </w:t>
            </w:r>
            <w:proofErr w:type="spellStart"/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нашагиванием</w:t>
            </w:r>
            <w:proofErr w:type="spellEnd"/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. Спортивная игра «Лапта». ОРУ. Развитие выносливости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1D18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07.10</w:t>
            </w:r>
          </w:p>
        </w:tc>
      </w:tr>
      <w:tr w:rsidR="001D1877" w:rsidRPr="001D1877" w:rsidTr="001D1877">
        <w:trPr>
          <w:trHeight w:val="570"/>
          <w:jc w:val="center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10.10</w:t>
            </w:r>
          </w:p>
        </w:tc>
      </w:tr>
      <w:tr w:rsidR="001D1877" w:rsidRPr="001D1877" w:rsidTr="001D1877">
        <w:trPr>
          <w:trHeight w:val="75"/>
          <w:jc w:val="center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1D18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(19 мин).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вертикальных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>препятствий. Спортивная игра «Лапта». ОРУ. Развитие выносливости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1D18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13.10</w:t>
            </w:r>
          </w:p>
        </w:tc>
      </w:tr>
      <w:tr w:rsidR="001D1877" w:rsidRPr="001D1877" w:rsidTr="001D1877">
        <w:trPr>
          <w:trHeight w:val="75"/>
          <w:jc w:val="center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Бег </w:t>
            </w:r>
            <w:r w:rsidRPr="001D18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(2000 м).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выносливости. 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Спортивная игра «Лапта»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бегать в равномерном темпе </w:t>
            </w:r>
            <w:r w:rsidRPr="001D18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Без учета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>времени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</w:tr>
      <w:tr w:rsidR="001D1877" w:rsidRPr="001D1877" w:rsidTr="001D1877">
        <w:trPr>
          <w:trHeight w:val="75"/>
          <w:jc w:val="center"/>
        </w:trPr>
        <w:tc>
          <w:tcPr>
            <w:tcW w:w="147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Гимнастика (18 ч)</w:t>
            </w:r>
          </w:p>
        </w:tc>
      </w:tr>
      <w:tr w:rsidR="001D1877" w:rsidRPr="001D1877" w:rsidTr="001D1877">
        <w:trPr>
          <w:trHeight w:val="1140"/>
          <w:jc w:val="center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Висы. 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Строевые упражнения</w:t>
            </w:r>
          </w:p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(6 ч)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Разучивание нового материала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команд «Пол-оборота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направо!», «Пол-оборота налево!». Подъем переворотом в упор, передвижение в висе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(м.). Махом одной ногой, толчком другой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>подъем переворотом (д.). ОРУ на месте. Упражнения на гимнастической скамейке.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приемы; упражнения в висе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17.10</w:t>
            </w:r>
          </w:p>
        </w:tc>
      </w:tr>
    </w:tbl>
    <w:p w:rsidR="001D1877" w:rsidRP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D1877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5"/>
        <w:gridCol w:w="1842"/>
        <w:gridCol w:w="4395"/>
        <w:gridCol w:w="2409"/>
        <w:gridCol w:w="1346"/>
        <w:gridCol w:w="1206"/>
        <w:gridCol w:w="1318"/>
      </w:tblGrid>
      <w:tr w:rsidR="001D1877" w:rsidRPr="001D1877" w:rsidTr="001D1877">
        <w:trPr>
          <w:trHeight w:val="75"/>
          <w:jc w:val="center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D1877" w:rsidRPr="001D1877" w:rsidTr="001D1877">
        <w:trPr>
          <w:jc w:val="center"/>
        </w:trPr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Эстафеты, развитие силовых способностей. Инструктаж по ТБ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877" w:rsidRPr="001D1877" w:rsidTr="001D1877">
        <w:trPr>
          <w:trHeight w:val="1860"/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команд «Пол-оборота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направо!», «Пол-оборота налево!». Подъем переворотом в упор, передвижение в висе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(м.). Махом одной ногой, толчком другой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приемы; упражнения в висе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20.10</w:t>
            </w:r>
          </w:p>
        </w:tc>
      </w:tr>
      <w:tr w:rsidR="001D1877" w:rsidRPr="001D1877" w:rsidTr="001D1877">
        <w:trPr>
          <w:trHeight w:val="1590"/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команд «Пол-оборота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направо!», «Пол-оборота налево!». Подъем переворотом в упор, передвижение в висе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(м.). Махом одной ногой, толчком другой 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строевые приемы; упражнения в висе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D1877"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FA3FA6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A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команд: «Полшага!», «Полный шаг!». Подъем переворотом в упор, передвижение в висе (м.). Махом одной ногой, </w:t>
            </w:r>
            <w:r w:rsidRPr="00FA3F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толчком другой подъем переворотом (д.). </w:t>
            </w:r>
          </w:p>
          <w:p w:rsidR="001D1877" w:rsidRPr="00FA3FA6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FA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ОРУ с гимнастической палкой </w:t>
            </w:r>
            <w:r w:rsidRPr="00FA3F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(5–6 упражнений).</w:t>
            </w:r>
            <w:r w:rsidRPr="00FA3FA6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Подтягивания в висе.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приемы; упражнения в висе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</w:tr>
      <w:tr w:rsidR="001D1877" w:rsidTr="001D1877">
        <w:trPr>
          <w:jc w:val="center"/>
        </w:trPr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7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2"/>
        <w:gridCol w:w="2058"/>
        <w:gridCol w:w="4536"/>
        <w:gridCol w:w="1985"/>
        <w:gridCol w:w="1416"/>
        <w:gridCol w:w="1277"/>
        <w:gridCol w:w="1389"/>
      </w:tblGrid>
      <w:tr w:rsidR="001D1877" w:rsidTr="000C380C">
        <w:trPr>
          <w:trHeight w:val="75"/>
          <w:jc w:val="center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D1877" w:rsidTr="000C380C">
        <w:trPr>
          <w:trHeight w:val="450"/>
          <w:jc w:val="center"/>
        </w:trPr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гимнастической скамейке. Эстафеты. Развитие силовых способностей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D1877" w:rsidTr="000C380C">
        <w:trPr>
          <w:trHeight w:val="450"/>
          <w:jc w:val="center"/>
        </w:trPr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комбинации упражнений на гимнастической скамейке и ОРУ с гимнастическими палками. Подтягивания в висе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приемы; упражнения в висе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выполнения висов. </w:t>
            </w:r>
            <w:r>
              <w:rPr>
                <w:rFonts w:ascii="Times New Roman" w:hAnsi="Times New Roman" w:cs="Times New Roman"/>
              </w:rPr>
              <w:br/>
              <w:t>Подтягивания. М: 8–6–3 р.;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19–15–8 р.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</w:tr>
      <w:tr w:rsidR="001D1877" w:rsidTr="000C380C">
        <w:trPr>
          <w:trHeight w:val="450"/>
          <w:jc w:val="center"/>
        </w:trPr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прыжок</w:t>
            </w:r>
            <w:r>
              <w:rPr>
                <w:rFonts w:ascii="Times New Roman" w:hAnsi="Times New Roman" w:cs="Times New Roman"/>
              </w:rPr>
              <w:br/>
              <w:t>(6 ч)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нового материала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 способом «согнув ноги» </w:t>
            </w:r>
            <w:r>
              <w:rPr>
                <w:rFonts w:ascii="Times New Roman" w:hAnsi="Times New Roman" w:cs="Times New Roman"/>
              </w:rPr>
              <w:br/>
              <w:t xml:space="preserve">(м.). Прыжок способом «ноги врозь» (д.).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комплекса ОРУ с обручем.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Эстафеты. Развитие скоростно-силовых </w:t>
            </w:r>
            <w:r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опорный прыжок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</w:tr>
      <w:tr w:rsidR="001D1877" w:rsidTr="000C380C">
        <w:trPr>
          <w:trHeight w:val="75"/>
          <w:jc w:val="center"/>
        </w:trPr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1D1877" w:rsidTr="000C380C">
        <w:trPr>
          <w:trHeight w:val="75"/>
          <w:jc w:val="center"/>
        </w:trPr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</w:tr>
      <w:tr w:rsidR="001D1877" w:rsidTr="000C380C">
        <w:trPr>
          <w:trHeight w:val="135"/>
          <w:jc w:val="center"/>
        </w:trPr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</w:tr>
      <w:tr w:rsidR="001D1877" w:rsidTr="000C380C">
        <w:trPr>
          <w:trHeight w:val="855"/>
          <w:jc w:val="center"/>
        </w:trPr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 способом «согнув ноги» </w:t>
            </w:r>
            <w:r>
              <w:rPr>
                <w:rFonts w:ascii="Times New Roman" w:hAnsi="Times New Roman" w:cs="Times New Roman"/>
              </w:rPr>
              <w:br/>
              <w:t xml:space="preserve">(м.). Прыжок способом «ноги врозь» (д.).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комплекса ОРУ с обручем.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Эстафеты. Развитие скоростно-силовых </w:t>
            </w:r>
            <w:r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опорный прыжок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комплекса ОРУ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</w:tr>
      <w:tr w:rsidR="001D1877" w:rsidTr="000C380C">
        <w:trPr>
          <w:jc w:val="center"/>
        </w:trPr>
        <w:tc>
          <w:tcPr>
            <w:tcW w:w="2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80C">
              <w:rPr>
                <w:rFonts w:ascii="Times New Roman" w:hAnsi="Times New Roman" w:cs="Times New Roman"/>
                <w:sz w:val="18"/>
                <w:szCs w:val="18"/>
              </w:rPr>
              <w:t>Учетный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80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опорного прыжка. ОРУ </w:t>
            </w:r>
            <w:r w:rsidRPr="000C38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обручем. Эстафеты.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Уметь:</w:t>
            </w:r>
            <w:r w:rsidRPr="000C380C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опорный прыжок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380C">
              <w:rPr>
                <w:rFonts w:ascii="Times New Roman" w:hAnsi="Times New Roman" w:cs="Times New Roman"/>
                <w:sz w:val="18"/>
                <w:szCs w:val="18"/>
              </w:rPr>
              <w:t>Оценка техники выполнения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3"/>
        <w:gridCol w:w="1843"/>
        <w:gridCol w:w="4110"/>
        <w:gridCol w:w="2552"/>
        <w:gridCol w:w="1629"/>
        <w:gridCol w:w="1206"/>
        <w:gridCol w:w="1318"/>
      </w:tblGrid>
      <w:tr w:rsidR="001D1877" w:rsidTr="001D1877">
        <w:trPr>
          <w:trHeight w:val="75"/>
          <w:jc w:val="center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скоростно-силовых способностей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опорного </w:t>
            </w:r>
            <w:r>
              <w:rPr>
                <w:rFonts w:ascii="Times New Roman" w:hAnsi="Times New Roman" w:cs="Times New Roman"/>
              </w:rPr>
              <w:br/>
              <w:t>прыжка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D1877" w:rsidTr="001D1877">
        <w:trPr>
          <w:trHeight w:val="150"/>
          <w:jc w:val="center"/>
        </w:trPr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Акробатика. Лазание </w:t>
            </w:r>
            <w:r>
              <w:rPr>
                <w:rFonts w:ascii="Times New Roman" w:hAnsi="Times New Roman" w:cs="Times New Roman"/>
              </w:rPr>
              <w:br/>
              <w:t>(6 ч)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нового материала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вперед в стойку на лопатках (м.).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«Мост» </w:t>
            </w:r>
            <w:r>
              <w:rPr>
                <w:rFonts w:ascii="Times New Roman" w:hAnsi="Times New Roman" w:cs="Times New Roman"/>
              </w:rPr>
              <w:br/>
              <w:t xml:space="preserve">из положения стоя без помощи (д.). Лазание по канату в два приема. ОРУ с мячом.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Эстафеты. Развитие силовых способностей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</w:tr>
      <w:tr w:rsidR="001D1877" w:rsidTr="001D1877">
        <w:trPr>
          <w:trHeight w:val="270"/>
          <w:jc w:val="center"/>
        </w:trPr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вперед в стойку на лопатках (м.).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«Мост» </w:t>
            </w:r>
            <w:r>
              <w:rPr>
                <w:rFonts w:ascii="Times New Roman" w:hAnsi="Times New Roman" w:cs="Times New Roman"/>
              </w:rPr>
              <w:br/>
              <w:t xml:space="preserve">из положения стоя без помощи (д.). Лазание по шесту в три приема. ОРУ с мячом.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Эстафеты. Развитие силовых способностей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</w:tr>
      <w:tr w:rsidR="001D1877" w:rsidTr="001D1877">
        <w:trPr>
          <w:trHeight w:val="435"/>
          <w:jc w:val="center"/>
        </w:trPr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акробатических упражнений.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 на расстояние (6–5–3)</w:t>
            </w: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</w:tr>
      <w:tr w:rsidR="001D1877" w:rsidTr="001D1877">
        <w:trPr>
          <w:jc w:val="center"/>
        </w:trPr>
        <w:tc>
          <w:tcPr>
            <w:tcW w:w="145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Спортивные игры (45 ч)</w:t>
            </w:r>
          </w:p>
        </w:tc>
      </w:tr>
      <w:tr w:rsidR="001D1877" w:rsidTr="001D1877">
        <w:trPr>
          <w:trHeight w:val="435"/>
          <w:jc w:val="center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нового материала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через сетку. Нижняя прямая подача мяча. Эстафеты.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7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10"/>
        <w:gridCol w:w="1701"/>
        <w:gridCol w:w="4536"/>
        <w:gridCol w:w="2307"/>
        <w:gridCol w:w="1803"/>
        <w:gridCol w:w="1277"/>
        <w:gridCol w:w="1389"/>
      </w:tblGrid>
      <w:tr w:rsidR="001D1877" w:rsidTr="001D1877">
        <w:trPr>
          <w:trHeight w:val="7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D1877" w:rsidTr="001D1877">
        <w:trPr>
          <w:trHeight w:val="195"/>
          <w:jc w:val="center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упрощенным правилам. Техника безопасности на уроках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</w:tr>
      <w:tr w:rsidR="001D1877" w:rsidTr="001D1877">
        <w:trPr>
          <w:trHeight w:val="285"/>
          <w:jc w:val="center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</w:tr>
      <w:tr w:rsidR="001D1877" w:rsidTr="001D1877">
        <w:trPr>
          <w:trHeight w:val="180"/>
          <w:jc w:val="center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передачи </w:t>
            </w:r>
            <w:r>
              <w:rPr>
                <w:rFonts w:ascii="Times New Roman" w:hAnsi="Times New Roman" w:cs="Times New Roman"/>
              </w:rPr>
              <w:br/>
              <w:t xml:space="preserve">мяча сверху </w:t>
            </w:r>
            <w:r>
              <w:rPr>
                <w:rFonts w:ascii="Times New Roman" w:hAnsi="Times New Roman" w:cs="Times New Roman"/>
              </w:rPr>
              <w:br/>
              <w:t xml:space="preserve">двумя руками </w:t>
            </w:r>
            <w:r>
              <w:rPr>
                <w:rFonts w:ascii="Times New Roman" w:hAnsi="Times New Roman" w:cs="Times New Roman"/>
              </w:rPr>
              <w:br/>
              <w:t>в парах через сетку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</w:tr>
      <w:tr w:rsidR="001D1877" w:rsidTr="001D1877">
        <w:trPr>
          <w:trHeight w:val="45"/>
          <w:jc w:val="center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</w:tr>
      <w:tr w:rsidR="001D1877" w:rsidTr="001D1877">
        <w:trPr>
          <w:trHeight w:val="765"/>
          <w:jc w:val="center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</w:tr>
      <w:tr w:rsidR="001D1877" w:rsidTr="001D1877">
        <w:trPr>
          <w:trHeight w:val="45"/>
          <w:jc w:val="center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приема </w:t>
            </w:r>
            <w:r>
              <w:rPr>
                <w:rFonts w:ascii="Times New Roman" w:hAnsi="Times New Roman" w:cs="Times New Roman"/>
              </w:rPr>
              <w:br/>
              <w:t xml:space="preserve">мяча снизу </w:t>
            </w:r>
            <w:r>
              <w:rPr>
                <w:rFonts w:ascii="Times New Roman" w:hAnsi="Times New Roman" w:cs="Times New Roman"/>
              </w:rPr>
              <w:br/>
              <w:t xml:space="preserve">двумя руками </w:t>
            </w:r>
            <w:r>
              <w:rPr>
                <w:rFonts w:ascii="Times New Roman" w:hAnsi="Times New Roman" w:cs="Times New Roman"/>
              </w:rPr>
              <w:br/>
              <w:t>через сетку</w:t>
            </w: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</w:tr>
      <w:tr w:rsidR="001D1877" w:rsidTr="001D1877">
        <w:trPr>
          <w:trHeight w:val="135"/>
          <w:jc w:val="center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</w:rPr>
              <w:br/>
              <w:t xml:space="preserve">мяча сверху двумя руками в парах через </w:t>
            </w:r>
            <w:r>
              <w:rPr>
                <w:rFonts w:ascii="Times New Roman" w:hAnsi="Times New Roman" w:cs="Times New Roman"/>
              </w:rPr>
              <w:br/>
              <w:t xml:space="preserve">сетку. Прием мяча снизу двумя руками </w:t>
            </w:r>
            <w:r>
              <w:rPr>
                <w:rFonts w:ascii="Times New Roman" w:hAnsi="Times New Roman" w:cs="Times New Roman"/>
              </w:rPr>
              <w:br/>
              <w:t xml:space="preserve">после подачи. Нижняя прямая подача мяча. 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7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57"/>
        <w:gridCol w:w="1560"/>
        <w:gridCol w:w="5130"/>
        <w:gridCol w:w="2307"/>
        <w:gridCol w:w="1803"/>
        <w:gridCol w:w="1135"/>
        <w:gridCol w:w="1531"/>
      </w:tblGrid>
      <w:tr w:rsidR="001D1877" w:rsidTr="001D1877">
        <w:trPr>
          <w:trHeight w:val="75"/>
          <w:jc w:val="center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</w:t>
            </w:r>
          </w:p>
        </w:tc>
      </w:tr>
      <w:tr w:rsidR="001D1877" w:rsidTr="001D1877">
        <w:trPr>
          <w:trHeight w:val="45"/>
          <w:jc w:val="center"/>
        </w:trPr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Нападающий удар после подбрасывания </w:t>
            </w:r>
            <w:r>
              <w:rPr>
                <w:rFonts w:ascii="Times New Roman" w:hAnsi="Times New Roman" w:cs="Times New Roman"/>
              </w:rPr>
              <w:br/>
              <w:t xml:space="preserve">партнером. Игровые задания на укороченной площадке. Игра по упрощенным </w:t>
            </w:r>
            <w:r>
              <w:rPr>
                <w:rFonts w:ascii="Times New Roman" w:hAnsi="Times New Roman" w:cs="Times New Roman"/>
              </w:rPr>
              <w:br/>
              <w:t>правилам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</w:tr>
      <w:tr w:rsidR="001D1877" w:rsidTr="001D1877">
        <w:trPr>
          <w:trHeight w:val="45"/>
          <w:jc w:val="center"/>
        </w:trPr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(прием –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передача – удар).</w:t>
            </w:r>
            <w:r>
              <w:rPr>
                <w:rFonts w:ascii="Times New Roman" w:hAnsi="Times New Roman" w:cs="Times New Roman"/>
              </w:rPr>
              <w:t xml:space="preserve">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нижней </w:t>
            </w:r>
            <w:r>
              <w:rPr>
                <w:rFonts w:ascii="Times New Roman" w:hAnsi="Times New Roman" w:cs="Times New Roman"/>
              </w:rPr>
              <w:br/>
              <w:t>прямой подачи мяча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 w:rsidR="001D1877" w:rsidTr="001D1877">
        <w:trPr>
          <w:trHeight w:val="45"/>
          <w:jc w:val="center"/>
        </w:trPr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13.01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(прием –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передача – удар).</w:t>
            </w:r>
            <w:r>
              <w:rPr>
                <w:rFonts w:ascii="Times New Roman" w:hAnsi="Times New Roman" w:cs="Times New Roman"/>
              </w:rPr>
              <w:t xml:space="preserve"> Нижняя прямая подача мяча. Нападающий удар после подбрасывания партнером. Тактика свободного нападения.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 по упрощенным правилам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волейбол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</w:tr>
      <w:tr w:rsidR="001D1877" w:rsidTr="001D1877">
        <w:trPr>
          <w:trHeight w:val="60"/>
          <w:jc w:val="center"/>
        </w:trPr>
        <w:tc>
          <w:tcPr>
            <w:tcW w:w="1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 ч)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Передвижения игрока. Повороты с мячом. Остановка прыжком. Передача мяча двумя </w:t>
            </w:r>
            <w:r>
              <w:rPr>
                <w:rFonts w:ascii="Times New Roman" w:hAnsi="Times New Roman" w:cs="Times New Roman"/>
              </w:rPr>
              <w:br/>
              <w:t xml:space="preserve">руками от груди на месте с пассивным </w:t>
            </w:r>
            <w:r>
              <w:rPr>
                <w:rFonts w:ascii="Times New Roman" w:hAnsi="Times New Roman" w:cs="Times New Roman"/>
              </w:rPr>
              <w:br/>
              <w:t xml:space="preserve">сопротивлением защитника. Ведение мяча на месте со средней высотой отскока. </w:t>
            </w:r>
            <w:r>
              <w:rPr>
                <w:rFonts w:ascii="Times New Roman" w:hAnsi="Times New Roman" w:cs="Times New Roman"/>
              </w:rPr>
              <w:br/>
              <w:t>Бросок мяча в движении двумя руками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</w:tr>
      <w:tr w:rsidR="001D1877" w:rsidTr="001D1877">
        <w:trPr>
          <w:trHeight w:val="60"/>
          <w:jc w:val="center"/>
        </w:trPr>
        <w:tc>
          <w:tcPr>
            <w:tcW w:w="1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27.01</w:t>
            </w: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4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5272"/>
        <w:gridCol w:w="2165"/>
        <w:gridCol w:w="1803"/>
        <w:gridCol w:w="1277"/>
        <w:gridCol w:w="1105"/>
      </w:tblGrid>
      <w:tr w:rsidR="001D1877" w:rsidTr="001D1877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снизу.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</w:tr>
      <w:tr w:rsidR="001D1877" w:rsidTr="001D1877">
        <w:trPr>
          <w:trHeight w:val="196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Передвижения игрока. Повороты с мячом.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</w:tr>
      <w:tr w:rsidR="001D1877" w:rsidTr="001D1877">
        <w:trPr>
          <w:trHeight w:val="40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Передвижения игрока. Повороты с мячом.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</w:p>
        </w:tc>
        <w:tc>
          <w:tcPr>
            <w:tcW w:w="2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ведения </w:t>
            </w:r>
            <w:r>
              <w:rPr>
                <w:rFonts w:ascii="Times New Roman" w:hAnsi="Times New Roman" w:cs="Times New Roman"/>
              </w:rPr>
              <w:br/>
              <w:t xml:space="preserve">мяча в движении с разной </w:t>
            </w:r>
            <w:r>
              <w:rPr>
                <w:rFonts w:ascii="Times New Roman" w:hAnsi="Times New Roman" w:cs="Times New Roman"/>
              </w:rPr>
              <w:br/>
              <w:t xml:space="preserve">высотой </w:t>
            </w:r>
            <w:r>
              <w:rPr>
                <w:rFonts w:ascii="Times New Roman" w:hAnsi="Times New Roman" w:cs="Times New Roman"/>
              </w:rPr>
              <w:br/>
              <w:t xml:space="preserve">отскока </w:t>
            </w:r>
            <w:r>
              <w:rPr>
                <w:rFonts w:ascii="Times New Roman" w:hAnsi="Times New Roman" w:cs="Times New Roman"/>
              </w:rPr>
              <w:br/>
              <w:t>и изменением направления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5201"/>
        <w:gridCol w:w="2236"/>
        <w:gridCol w:w="1803"/>
        <w:gridCol w:w="1206"/>
        <w:gridCol w:w="1318"/>
      </w:tblGrid>
      <w:tr w:rsidR="001D1877" w:rsidTr="001D1877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D1877" w:rsidTr="001D1877">
        <w:trPr>
          <w:trHeight w:val="75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Передвижения игрока. Повороты с мячом.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</w:tr>
      <w:tr w:rsidR="001D1877" w:rsidTr="001D1877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</w:tr>
      <w:tr w:rsidR="001D1877" w:rsidTr="001D1877">
        <w:trPr>
          <w:trHeight w:val="28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1).</w:t>
            </w:r>
            <w:r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</w:tr>
      <w:tr w:rsidR="001D1877" w:rsidTr="001D1877">
        <w:trPr>
          <w:trHeight w:val="12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5485"/>
        <w:gridCol w:w="1952"/>
        <w:gridCol w:w="1803"/>
        <w:gridCol w:w="1206"/>
        <w:gridCol w:w="1318"/>
      </w:tblGrid>
      <w:tr w:rsidR="001D1877" w:rsidTr="001D1877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D1877" w:rsidTr="001D1877">
        <w:trPr>
          <w:trHeight w:val="270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броска мяча двумя руками от головы </w:t>
            </w:r>
            <w:r>
              <w:rPr>
                <w:rFonts w:ascii="Times New Roman" w:hAnsi="Times New Roman" w:cs="Times New Roman"/>
              </w:rPr>
              <w:br/>
              <w:t>с места с сопротивлением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</w:tr>
      <w:tr w:rsidR="001D1877" w:rsidTr="001D1877">
        <w:trPr>
          <w:trHeight w:val="2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27.02</w:t>
            </w:r>
          </w:p>
        </w:tc>
      </w:tr>
      <w:tr w:rsidR="001D1877" w:rsidTr="001D1877">
        <w:trPr>
          <w:trHeight w:val="27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02.03</w:t>
            </w:r>
          </w:p>
        </w:tc>
      </w:tr>
      <w:tr w:rsidR="001D1877" w:rsidTr="001D1877">
        <w:trPr>
          <w:trHeight w:val="82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5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</w:tr>
      <w:tr w:rsidR="001D1877" w:rsidTr="001D1877">
        <w:trPr>
          <w:trHeight w:val="52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</w:tr>
      <w:tr w:rsidR="001D1877" w:rsidTr="001D1877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мяча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тройках со сменой места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1D1877" w:rsidTr="001D1877">
        <w:trPr>
          <w:trHeight w:val="12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</w:rPr>
              <w:t>. Передача мяча в тройках со сменой места. Бросок мяча в движении одной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.</w:t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5343"/>
        <w:gridCol w:w="2268"/>
        <w:gridCol w:w="1629"/>
        <w:gridCol w:w="1206"/>
        <w:gridCol w:w="1318"/>
      </w:tblGrid>
      <w:tr w:rsidR="001D1877" w:rsidTr="001D1877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D1877" w:rsidTr="001D1877">
        <w:trPr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рукой от плеча с сопротивлением. Штрафной бросок. Сочетание приемов ведения, </w:t>
            </w:r>
            <w:r>
              <w:rPr>
                <w:rFonts w:ascii="Times New Roman" w:hAnsi="Times New Roman" w:cs="Times New Roman"/>
              </w:rPr>
              <w:br/>
              <w:t xml:space="preserve">передачи, броска мяча. Игровые задания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D1877" w:rsidTr="001D1877">
        <w:trPr>
          <w:trHeight w:val="114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Игровые задания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</w:tr>
      <w:tr w:rsidR="001D1877" w:rsidTr="001D1877">
        <w:trPr>
          <w:trHeight w:val="22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Передача мяча в тройках со сменой места. Бросок мяча в движении одной </w:t>
            </w:r>
            <w:r>
              <w:rPr>
                <w:rFonts w:ascii="Times New Roman" w:hAnsi="Times New Roman" w:cs="Times New Roman"/>
              </w:rPr>
              <w:br/>
              <w:t xml:space="preserve">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>
              <w:rPr>
                <w:rFonts w:ascii="Times New Roman" w:hAnsi="Times New Roman" w:cs="Times New Roman"/>
              </w:rPr>
              <w:t>. Учебная игра. Развитие координационных способностей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31.03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штрафного броска</w:t>
            </w:r>
          </w:p>
        </w:tc>
        <w:tc>
          <w:tcPr>
            <w:tcW w:w="1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  <w:r>
              <w:rPr>
                <w:rStyle w:val="Normaltext"/>
              </w:rPr>
              <w:t>03.04</w:t>
            </w: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60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53"/>
        <w:gridCol w:w="1418"/>
        <w:gridCol w:w="5245"/>
        <w:gridCol w:w="2126"/>
        <w:gridCol w:w="1615"/>
        <w:gridCol w:w="1135"/>
        <w:gridCol w:w="1417"/>
      </w:tblGrid>
      <w:tr w:rsidR="001D1877" w:rsidTr="001D1877">
        <w:trPr>
          <w:trHeight w:val="75"/>
          <w:jc w:val="center"/>
        </w:trPr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D1877" w:rsidTr="001D1877">
        <w:trPr>
          <w:trHeight w:val="825"/>
          <w:jc w:val="center"/>
        </w:trPr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Сочетание приемов передвижений и оста-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Передача мяча в тройках со сменой места. Бросок мяча в движении одной </w:t>
            </w:r>
            <w:r>
              <w:rPr>
                <w:rFonts w:ascii="Times New Roman" w:hAnsi="Times New Roman" w:cs="Times New Roman"/>
              </w:rPr>
              <w:br/>
              <w:t xml:space="preserve">рукой от плеча с сопротивлением. Сочетание приемов ведения, передачи, броска мяча. Штрафной бросок. Нападение быстрым прорывом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1).</w:t>
            </w:r>
            <w:r>
              <w:rPr>
                <w:rFonts w:ascii="Times New Roman" w:hAnsi="Times New Roman" w:cs="Times New Roman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играть в баскетбол по упрощенным правилам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6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Кроссовая подготовка (9 ч)</w:t>
            </w:r>
          </w:p>
        </w:tc>
      </w:tr>
      <w:tr w:rsidR="001D1877" w:rsidTr="001D1877">
        <w:trPr>
          <w:trHeight w:val="555"/>
          <w:jc w:val="center"/>
        </w:trPr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по пересеченной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местности,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препятствий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Комбиниро</w:t>
            </w:r>
            <w:proofErr w:type="spellEnd"/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(15 мин).</w:t>
            </w:r>
            <w:r>
              <w:rPr>
                <w:rFonts w:ascii="Times New Roman" w:hAnsi="Times New Roman" w:cs="Times New Roman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выносливости. Понятие о темпе упражнения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</w:tr>
      <w:tr w:rsidR="001D1877" w:rsidTr="001D1877">
        <w:trPr>
          <w:trHeight w:val="285"/>
          <w:jc w:val="center"/>
        </w:trPr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(17 мин).</w:t>
            </w:r>
            <w:r>
              <w:rPr>
                <w:rFonts w:ascii="Times New Roman" w:hAnsi="Times New Roman" w:cs="Times New Roman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</w:tr>
      <w:tr w:rsidR="001D1877" w:rsidTr="001D1877">
        <w:trPr>
          <w:trHeight w:val="255"/>
          <w:jc w:val="center"/>
        </w:trPr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(17 мин).</w:t>
            </w:r>
            <w:r>
              <w:rPr>
                <w:rFonts w:ascii="Times New Roman" w:hAnsi="Times New Roman" w:cs="Times New Roman"/>
              </w:rPr>
              <w:t xml:space="preserve"> Преодоление горизонтальных препятствий. Спортивная игра «Лапта». ОРУ. Развитие выносливости. Понятие       о ритме упражнения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</w:rPr>
              <w:t>(20 мин)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98"/>
        <w:gridCol w:w="1701"/>
        <w:gridCol w:w="5386"/>
        <w:gridCol w:w="1985"/>
        <w:gridCol w:w="1487"/>
        <w:gridCol w:w="1348"/>
        <w:gridCol w:w="1176"/>
      </w:tblGrid>
      <w:tr w:rsidR="001D1877" w:rsidRPr="000C380C" w:rsidTr="001D1877">
        <w:trPr>
          <w:trHeight w:val="75"/>
          <w:jc w:val="center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1877" w:rsidRPr="000C380C" w:rsidTr="001D1877">
        <w:trPr>
          <w:trHeight w:val="1140"/>
          <w:jc w:val="center"/>
        </w:trPr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(18 мин).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вертикальных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препятствий </w:t>
            </w:r>
            <w:proofErr w:type="spellStart"/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нашагиванием</w:t>
            </w:r>
            <w:proofErr w:type="spellEnd"/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. Спортивная игра «Лапта». ОРУ. Развитие выносливости. Понятие об объеме упражнения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бегать в равномерном темпе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</w:tr>
      <w:tr w:rsidR="001D1877" w:rsidRPr="000C380C" w:rsidTr="001D1877">
        <w:trPr>
          <w:trHeight w:val="135"/>
          <w:jc w:val="center"/>
        </w:trPr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(18 мин).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вертикальных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препятствий </w:t>
            </w:r>
            <w:proofErr w:type="spellStart"/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нашагиванием</w:t>
            </w:r>
            <w:proofErr w:type="spellEnd"/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. Спортивная игра «Лапта». ОРУ. Развитие выносливости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бегать в равномерном темпе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</w:tr>
      <w:tr w:rsidR="001D1877" w:rsidRPr="000C380C" w:rsidTr="001D1877">
        <w:trPr>
          <w:trHeight w:val="75"/>
          <w:jc w:val="center"/>
        </w:trPr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(19 мин).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вертикальных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  <w:t>препятствий прыжком. Спортивные игры. ОРУ. Развитие выносливости. Правила соревнований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бегать в равномерном темпе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</w:tr>
      <w:tr w:rsidR="001D1877" w:rsidRPr="000C380C" w:rsidTr="001D1877">
        <w:trPr>
          <w:trHeight w:val="75"/>
          <w:jc w:val="center"/>
        </w:trPr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 мин).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Преодоление вертикальных препятствий. Спортивные игры. ОРУ. Развитие выносливости. Правила соревнований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бегать в равномерном темпе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</w:tr>
      <w:tr w:rsidR="001D1877" w:rsidRPr="000C380C" w:rsidTr="001D1877">
        <w:trPr>
          <w:trHeight w:val="75"/>
          <w:jc w:val="center"/>
        </w:trPr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(2000 м)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. Развитие выносливости. Спортивные игры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бегать в равномерном темпе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 мин)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  <w:t>времени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</w:tr>
      <w:tr w:rsidR="001D1877" w:rsidRPr="000C380C" w:rsidTr="001D1877">
        <w:trPr>
          <w:trHeight w:val="75"/>
          <w:jc w:val="center"/>
        </w:trPr>
        <w:tc>
          <w:tcPr>
            <w:tcW w:w="145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 (10 ч)</w:t>
            </w:r>
          </w:p>
        </w:tc>
      </w:tr>
      <w:tr w:rsidR="001D1877" w:rsidRPr="000C380C" w:rsidTr="001D1877">
        <w:trPr>
          <w:trHeight w:val="1140"/>
          <w:jc w:val="center"/>
        </w:trPr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Сприн</w:t>
            </w:r>
            <w:proofErr w:type="spellEnd"/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  <w:t>терский бег, эстафетный бег (5 ч)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(20–40 м).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(50–60 м).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Эстафеты. Специальные беговые упражнения. ОРУ. Челночный бег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10)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качеств. Инструктаж по ТБ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бегать с максимальной скоростью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</w:tr>
    </w:tbl>
    <w:p w:rsidR="001D1877" w:rsidRPr="000C380C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C380C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7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83"/>
        <w:gridCol w:w="2126"/>
        <w:gridCol w:w="4819"/>
        <w:gridCol w:w="2127"/>
        <w:gridCol w:w="1402"/>
        <w:gridCol w:w="1433"/>
        <w:gridCol w:w="1261"/>
      </w:tblGrid>
      <w:tr w:rsidR="001D1877" w:rsidRPr="000C380C" w:rsidTr="001D1877">
        <w:trPr>
          <w:trHeight w:val="75"/>
          <w:jc w:val="center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Pr="000C380C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D1877" w:rsidRPr="000C380C" w:rsidTr="001D1877">
        <w:trPr>
          <w:trHeight w:val="840"/>
          <w:jc w:val="center"/>
        </w:trPr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(20–40 м).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Бег по дистанции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(50–60 м).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Эстафеты. Специальные беговые упражнения. ОРУ. Челночный бег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10)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качеств. Правила соревнований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бегать с максимальной скоростью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</w:tr>
      <w:tr w:rsidR="001D1877" w:rsidRPr="000C380C" w:rsidTr="001D1877">
        <w:trPr>
          <w:trHeight w:val="1140"/>
          <w:jc w:val="center"/>
        </w:trPr>
        <w:tc>
          <w:tcPr>
            <w:tcW w:w="1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бегать с максимальной скоростью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80C">
              <w:rPr>
                <w:rFonts w:ascii="Times New Roman" w:hAnsi="Times New Roman" w:cs="Times New Roman"/>
                <w:iCs/>
                <w:sz w:val="20"/>
                <w:szCs w:val="20"/>
              </w:rPr>
              <w:t>(60 м, прыгать в длину с разбега и с места, метать мяч на дальность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</w:tr>
      <w:tr w:rsidR="001D1877" w:rsidRPr="000C380C" w:rsidTr="001D1877">
        <w:trPr>
          <w:trHeight w:val="1140"/>
          <w:jc w:val="center"/>
        </w:trPr>
        <w:tc>
          <w:tcPr>
            <w:tcW w:w="1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(20–40 м).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Бег по дистанции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(50–60 м).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Финиширование. Эстафеты. Специальные беговые упражнения. ОРУ. Челночный бег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(3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10)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качеств. Правила соревнований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бегать с максимальной скоростью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1D1877" w:rsidRPr="000C380C" w:rsidTr="001D1877">
        <w:trPr>
          <w:trHeight w:val="1140"/>
          <w:jc w:val="center"/>
        </w:trPr>
        <w:tc>
          <w:tcPr>
            <w:tcW w:w="1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</w:t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. Эстафеты. Специальные беговые упражнения. ОРУ. Развитие скоростных качеств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бегать с максимальной скоростью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М.: «5» – 9,5 с.;</w:t>
            </w:r>
          </w:p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«4» – 9,8 с.;</w:t>
            </w:r>
          </w:p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«3» – 10,2 с.;</w:t>
            </w:r>
          </w:p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д.: «5» – 9,8 с.;</w:t>
            </w:r>
          </w:p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«4» – 10,4 с.;</w:t>
            </w:r>
          </w:p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«3» – 10,9 с.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1D1877" w:rsidRPr="000C380C" w:rsidTr="001D1877">
        <w:trPr>
          <w:trHeight w:val="570"/>
          <w:jc w:val="center"/>
        </w:trPr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Прыжок</w:t>
            </w:r>
          </w:p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в высоту. Метание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  <w:t>малого мяча</w:t>
            </w:r>
          </w:p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(5 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с 9–11 беговых шагов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способом «перешагивание». Метание мяча 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8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(150 г)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3–5 шагов. ОРУ. </w:t>
            </w:r>
          </w:p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беговые упражнения. 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 xml:space="preserve"> прыгать в высоту с разбега; метать мяч</w:t>
            </w:r>
          </w:p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на дальность с разбега</w:t>
            </w:r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Комплекс 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1D1877" w:rsidRPr="000C380C" w:rsidTr="001D1877">
        <w:trPr>
          <w:trHeight w:val="570"/>
          <w:jc w:val="center"/>
        </w:trPr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80C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0C380C" w:rsidRDefault="001D1877" w:rsidP="001D1877">
            <w:pPr>
              <w:pStyle w:val="ParagraphStyle"/>
              <w:rPr>
                <w:rStyle w:val="Normaltext"/>
              </w:rPr>
            </w:pPr>
            <w:r w:rsidRPr="000C380C">
              <w:rPr>
                <w:rStyle w:val="Normaltext"/>
              </w:rPr>
              <w:t>22.05</w:t>
            </w:r>
          </w:p>
        </w:tc>
      </w:tr>
    </w:tbl>
    <w:p w:rsidR="001D1877" w:rsidRDefault="001D1877" w:rsidP="001D1877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W w:w="145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05"/>
        <w:gridCol w:w="1412"/>
        <w:gridCol w:w="5343"/>
        <w:gridCol w:w="2094"/>
        <w:gridCol w:w="1803"/>
        <w:gridCol w:w="1206"/>
        <w:gridCol w:w="1318"/>
      </w:tblGrid>
      <w:tr w:rsidR="001D1877" w:rsidTr="001D1877">
        <w:trPr>
          <w:trHeight w:val="75"/>
          <w:jc w:val="center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7" w:rsidRDefault="001D1877" w:rsidP="001D187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Pr="003F49E2" w:rsidRDefault="001D1877" w:rsidP="001D187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скоростно-силовых качеств. </w:t>
            </w:r>
          </w:p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соревнований</w:t>
            </w:r>
          </w:p>
        </w:tc>
        <w:tc>
          <w:tcPr>
            <w:tcW w:w="2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Style w:val="Normaltext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прыжка </w:t>
            </w:r>
            <w:r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</w:tr>
      <w:tr w:rsidR="001D1877" w:rsidTr="001D1877">
        <w:trPr>
          <w:trHeight w:val="75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метания </w:t>
            </w:r>
            <w:r>
              <w:rPr>
                <w:rFonts w:ascii="Times New Roman" w:hAnsi="Times New Roman" w:cs="Times New Roman"/>
              </w:rPr>
              <w:br/>
              <w:t>мяча с разбега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1D1877" w:rsidTr="001D1877">
        <w:trPr>
          <w:trHeight w:val="1710"/>
          <w:jc w:val="center"/>
        </w:trPr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5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</w:rPr>
              <w:br/>
              <w:t>способом «перешагивание». Метание мяча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(150 г)</w:t>
            </w:r>
            <w:r>
              <w:rPr>
                <w:rFonts w:ascii="Times New Roman" w:hAnsi="Times New Roman" w:cs="Times New Roman"/>
              </w:rPr>
              <w:t xml:space="preserve"> на дальность с 3–5 шагов в коридор. ОРУ. Специальные беговые упражнения.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скоростно-силовых качеств. 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соревнований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прыгать в высоту с разбега; метать мяч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дальность с разбега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техники прыжка </w:t>
            </w:r>
            <w:r>
              <w:rPr>
                <w:rFonts w:ascii="Times New Roman" w:hAnsi="Times New Roman" w:cs="Times New Roman"/>
              </w:rPr>
              <w:br/>
              <w:t>в высоту. Метание мяча на дальность: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«5» – 35 м;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30 м;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28 м;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д.: «5» – 28 м;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24  м;</w:t>
            </w:r>
          </w:p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20 м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877" w:rsidRDefault="001D1877" w:rsidP="001D187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</w:tr>
    </w:tbl>
    <w:p w:rsidR="001D1877" w:rsidRDefault="001D1877" w:rsidP="001D1877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1D1877" w:rsidRDefault="001D1877" w:rsidP="001D1877"/>
    <w:p w:rsidR="001D1877" w:rsidRDefault="001D1877" w:rsidP="001D187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1D1877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1D1877" w:rsidRDefault="001D1877" w:rsidP="001D1877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0C380C" w:rsidRDefault="000C380C" w:rsidP="001D187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0C380C" w:rsidRDefault="000C380C" w:rsidP="001D187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  <w:sectPr w:rsidR="000C380C" w:rsidSect="001D18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380C" w:rsidRDefault="000C380C" w:rsidP="001D1877">
      <w:pPr>
        <w:pStyle w:val="ParagraphStyle"/>
        <w:keepNext/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0C380C" w:rsidRPr="00A86707" w:rsidRDefault="000C380C" w:rsidP="000C380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A86707">
        <w:rPr>
          <w:rFonts w:ascii="Times New Roman" w:hAnsi="Times New Roman" w:cs="Times New Roman"/>
          <w:b/>
          <w:bCs/>
        </w:rPr>
        <w:t>ЛИТЕРАТУРА</w:t>
      </w:r>
    </w:p>
    <w:p w:rsidR="000C380C" w:rsidRPr="00A86707" w:rsidRDefault="000C380C" w:rsidP="000C380C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1. </w:t>
      </w:r>
      <w:r w:rsidRPr="00A86707">
        <w:rPr>
          <w:rFonts w:ascii="Times New Roman" w:hAnsi="Times New Roman" w:cs="Times New Roman"/>
          <w:i/>
          <w:iCs/>
        </w:rPr>
        <w:t>Каинов, А. Н.</w:t>
      </w:r>
      <w:r w:rsidRPr="00A86707">
        <w:rPr>
          <w:rFonts w:ascii="Times New Roman" w:hAnsi="Times New Roman" w:cs="Times New Roman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Каинов. – Волгоград : ВГАФК, 2003. – 68 с.</w:t>
      </w:r>
    </w:p>
    <w:p w:rsidR="000C380C" w:rsidRPr="00A86707" w:rsidRDefault="000C380C" w:rsidP="000C380C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2. </w:t>
      </w:r>
      <w:r w:rsidRPr="00A86707">
        <w:rPr>
          <w:rFonts w:ascii="Times New Roman" w:hAnsi="Times New Roman" w:cs="Times New Roman"/>
          <w:i/>
          <w:iCs/>
        </w:rPr>
        <w:t>Каинов, А. Н.</w:t>
      </w:r>
      <w:r w:rsidRPr="00A86707">
        <w:rPr>
          <w:rFonts w:ascii="Times New Roman" w:hAnsi="Times New Roman" w:cs="Times New Roman"/>
        </w:rPr>
        <w:t xml:space="preserve"> Методические рекомендации планирования прохождения материала по предмету «Физическая </w:t>
      </w:r>
      <w:r w:rsidRPr="00A86707">
        <w:rPr>
          <w:rFonts w:ascii="Times New Roman" w:hAnsi="Times New Roman" w:cs="Times New Roman"/>
          <w:spacing w:val="15"/>
        </w:rPr>
        <w:t>культура</w:t>
      </w:r>
      <w:r w:rsidRPr="00A86707">
        <w:rPr>
          <w:rFonts w:ascii="Times New Roman" w:hAnsi="Times New Roman" w:cs="Times New Roman"/>
        </w:rPr>
        <w:t xml:space="preserve">» в основной школе на основе баскетбола : программа В. И. Ляха, А. А. </w:t>
      </w:r>
      <w:proofErr w:type="spellStart"/>
      <w:r w:rsidRPr="00A86707">
        <w:rPr>
          <w:rFonts w:ascii="Times New Roman" w:hAnsi="Times New Roman" w:cs="Times New Roman"/>
        </w:rPr>
        <w:t>Зданевича</w:t>
      </w:r>
      <w:proofErr w:type="spellEnd"/>
      <w:r w:rsidRPr="00A86707">
        <w:rPr>
          <w:rFonts w:ascii="Times New Roman" w:hAnsi="Times New Roman" w:cs="Times New Roman"/>
        </w:rPr>
        <w:t xml:space="preserve"> / А. Н. Каинов, Н. В. </w:t>
      </w:r>
      <w:proofErr w:type="spellStart"/>
      <w:r w:rsidRPr="00A86707">
        <w:rPr>
          <w:rFonts w:ascii="Times New Roman" w:hAnsi="Times New Roman" w:cs="Times New Roman"/>
        </w:rPr>
        <w:t>Колышкина</w:t>
      </w:r>
      <w:proofErr w:type="spellEnd"/>
      <w:r w:rsidRPr="00A86707">
        <w:rPr>
          <w:rFonts w:ascii="Times New Roman" w:hAnsi="Times New Roman" w:cs="Times New Roman"/>
        </w:rPr>
        <w:t>. – Волгоград : ВГАФК, 2005. – 52 с.</w:t>
      </w:r>
    </w:p>
    <w:p w:rsidR="000C380C" w:rsidRPr="00A86707" w:rsidRDefault="000C380C" w:rsidP="000C380C">
      <w:pPr>
        <w:pStyle w:val="ParagraphStyle"/>
        <w:tabs>
          <w:tab w:val="left" w:pos="36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3. </w:t>
      </w:r>
      <w:r w:rsidRPr="00A86707">
        <w:rPr>
          <w:rFonts w:ascii="Times New Roman" w:hAnsi="Times New Roman" w:cs="Times New Roman"/>
          <w:i/>
          <w:iCs/>
        </w:rPr>
        <w:t>Лях, В. И.</w:t>
      </w:r>
      <w:r w:rsidRPr="00A86707">
        <w:rPr>
          <w:rFonts w:ascii="Times New Roman" w:hAnsi="Times New Roman" w:cs="Times New Roman"/>
        </w:rPr>
        <w:t xml:space="preserve"> Комплексная программа физического воспитания учащихся : 1–11 классы / В. И. Лях, А. А. </w:t>
      </w:r>
      <w:proofErr w:type="spellStart"/>
      <w:r w:rsidRPr="00A86707">
        <w:rPr>
          <w:rFonts w:ascii="Times New Roman" w:hAnsi="Times New Roman" w:cs="Times New Roman"/>
        </w:rPr>
        <w:t>Зданевич</w:t>
      </w:r>
      <w:proofErr w:type="spellEnd"/>
      <w:r w:rsidRPr="00A86707">
        <w:rPr>
          <w:rFonts w:ascii="Times New Roman" w:hAnsi="Times New Roman" w:cs="Times New Roman"/>
        </w:rPr>
        <w:t xml:space="preserve"> // Физкультура в школе. – 2004. – № 1–8.</w:t>
      </w:r>
    </w:p>
    <w:p w:rsidR="000C380C" w:rsidRPr="00A86707" w:rsidRDefault="000C380C" w:rsidP="000C380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4. </w:t>
      </w:r>
      <w:r w:rsidRPr="00A86707">
        <w:rPr>
          <w:rFonts w:ascii="Times New Roman" w:hAnsi="Times New Roman" w:cs="Times New Roman"/>
          <w:i/>
          <w:iCs/>
        </w:rPr>
        <w:t>Лях, В. И.</w:t>
      </w:r>
      <w:r w:rsidRPr="00A86707">
        <w:rPr>
          <w:rFonts w:ascii="Times New Roman" w:hAnsi="Times New Roman" w:cs="Times New Roman"/>
        </w:rPr>
        <w:t xml:space="preserve"> Комплексная программа физического воспитания учащихся 1–11 классов / В. И. Лях, А. А. </w:t>
      </w:r>
      <w:proofErr w:type="spellStart"/>
      <w:r w:rsidRPr="00A86707">
        <w:rPr>
          <w:rFonts w:ascii="Times New Roman" w:hAnsi="Times New Roman" w:cs="Times New Roman"/>
        </w:rPr>
        <w:t>Зданевич</w:t>
      </w:r>
      <w:proofErr w:type="spellEnd"/>
      <w:r w:rsidRPr="00A86707">
        <w:rPr>
          <w:rFonts w:ascii="Times New Roman" w:hAnsi="Times New Roman" w:cs="Times New Roman"/>
        </w:rPr>
        <w:t>. – М. : Просвещение, 2012.</w:t>
      </w:r>
    </w:p>
    <w:p w:rsidR="000C380C" w:rsidRPr="00A86707" w:rsidRDefault="000C380C" w:rsidP="000C380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5. </w:t>
      </w:r>
      <w:r w:rsidRPr="00A86707">
        <w:rPr>
          <w:rFonts w:ascii="Times New Roman" w:hAnsi="Times New Roman" w:cs="Times New Roman"/>
          <w:i/>
          <w:iCs/>
        </w:rPr>
        <w:t>Настольная</w:t>
      </w:r>
      <w:r w:rsidRPr="00A86707">
        <w:rPr>
          <w:rFonts w:ascii="Times New Roman" w:hAnsi="Times New Roman" w:cs="Times New Roman"/>
        </w:rPr>
        <w:t xml:space="preserve"> книга учителя физической культуры / авт.-сост. Г. И. </w:t>
      </w:r>
      <w:proofErr w:type="spellStart"/>
      <w:r w:rsidRPr="00A86707">
        <w:rPr>
          <w:rFonts w:ascii="Times New Roman" w:hAnsi="Times New Roman" w:cs="Times New Roman"/>
        </w:rPr>
        <w:t>Погадаев</w:t>
      </w:r>
      <w:proofErr w:type="spellEnd"/>
      <w:r w:rsidRPr="00A86707">
        <w:rPr>
          <w:rFonts w:ascii="Times New Roman" w:hAnsi="Times New Roman" w:cs="Times New Roman"/>
        </w:rPr>
        <w:t xml:space="preserve"> ; под ред. Л. Б. </w:t>
      </w:r>
      <w:proofErr w:type="spellStart"/>
      <w:r w:rsidRPr="00A86707">
        <w:rPr>
          <w:rFonts w:ascii="Times New Roman" w:hAnsi="Times New Roman" w:cs="Times New Roman"/>
        </w:rPr>
        <w:t>Кофмана</w:t>
      </w:r>
      <w:proofErr w:type="spellEnd"/>
      <w:r w:rsidRPr="00A86707">
        <w:rPr>
          <w:rFonts w:ascii="Times New Roman" w:hAnsi="Times New Roman" w:cs="Times New Roman"/>
        </w:rPr>
        <w:t>. – М. : Физкультура и спорт, 1998. – 496 с.</w:t>
      </w:r>
    </w:p>
    <w:p w:rsidR="000C380C" w:rsidRPr="00A86707" w:rsidRDefault="000C380C" w:rsidP="000C380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6. </w:t>
      </w:r>
      <w:r w:rsidRPr="00A86707">
        <w:rPr>
          <w:rFonts w:ascii="Times New Roman" w:hAnsi="Times New Roman" w:cs="Times New Roman"/>
          <w:i/>
          <w:iCs/>
        </w:rPr>
        <w:t>Настольная</w:t>
      </w:r>
      <w:r w:rsidRPr="00A86707">
        <w:rPr>
          <w:rFonts w:ascii="Times New Roman" w:hAnsi="Times New Roman" w:cs="Times New Roman"/>
        </w:rPr>
        <w:t xml:space="preserve"> книга учителя физической культуры : </w:t>
      </w:r>
      <w:proofErr w:type="spellStart"/>
      <w:r w:rsidRPr="00A86707">
        <w:rPr>
          <w:rFonts w:ascii="Times New Roman" w:hAnsi="Times New Roman" w:cs="Times New Roman"/>
        </w:rPr>
        <w:t>справ.-метод</w:t>
      </w:r>
      <w:proofErr w:type="spellEnd"/>
      <w:r w:rsidRPr="00A86707">
        <w:rPr>
          <w:rFonts w:ascii="Times New Roman" w:hAnsi="Times New Roman" w:cs="Times New Roman"/>
        </w:rPr>
        <w:t xml:space="preserve">. пособие / сост. Б. И. Мишин. – М. : ООО «Изд-во АСТ» : ООО «Изд-во </w:t>
      </w:r>
      <w:proofErr w:type="spellStart"/>
      <w:r w:rsidRPr="00A86707">
        <w:rPr>
          <w:rFonts w:ascii="Times New Roman" w:hAnsi="Times New Roman" w:cs="Times New Roman"/>
        </w:rPr>
        <w:t>Астрель</w:t>
      </w:r>
      <w:proofErr w:type="spellEnd"/>
      <w:r w:rsidRPr="00A86707">
        <w:rPr>
          <w:rFonts w:ascii="Times New Roman" w:hAnsi="Times New Roman" w:cs="Times New Roman"/>
        </w:rPr>
        <w:t>», 2003. – 526 с.</w:t>
      </w:r>
    </w:p>
    <w:p w:rsidR="000C380C" w:rsidRPr="00A86707" w:rsidRDefault="000C380C" w:rsidP="000C380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7. </w:t>
      </w:r>
      <w:r w:rsidRPr="00A86707">
        <w:rPr>
          <w:rFonts w:ascii="Times New Roman" w:hAnsi="Times New Roman" w:cs="Times New Roman"/>
          <w:i/>
          <w:iCs/>
        </w:rPr>
        <w:t>Оценка</w:t>
      </w:r>
      <w:r w:rsidRPr="00A86707">
        <w:rPr>
          <w:rFonts w:ascii="Times New Roman" w:hAnsi="Times New Roman" w:cs="Times New Roman"/>
        </w:rPr>
        <w:t xml:space="preserve"> качества подготовки выпускников средней (полной) школы по физической культуре / авт.-сост. А. П. Матвеев, Т. В. Петрова. – М. : Дрофа, 2001. – 128 с.</w:t>
      </w:r>
    </w:p>
    <w:p w:rsidR="000C380C" w:rsidRPr="00A86707" w:rsidRDefault="000C380C" w:rsidP="000C380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8. </w:t>
      </w:r>
      <w:r w:rsidRPr="00A86707">
        <w:rPr>
          <w:rFonts w:ascii="Times New Roman" w:hAnsi="Times New Roman" w:cs="Times New Roman"/>
          <w:i/>
          <w:iCs/>
        </w:rPr>
        <w:t>Пояснительная</w:t>
      </w:r>
      <w:r w:rsidRPr="00A86707">
        <w:rPr>
          <w:rFonts w:ascii="Times New Roman" w:hAnsi="Times New Roman" w:cs="Times New Roman"/>
        </w:rPr>
        <w:t xml:space="preserve"> записка к федеральному базисному учебному плану и примерный учебный план для общеобразовательных учреждений РФ // Физкультура в школе. – 2006. – № 6.</w:t>
      </w:r>
    </w:p>
    <w:p w:rsidR="000C380C" w:rsidRPr="00A86707" w:rsidRDefault="000C380C" w:rsidP="000C380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86707">
        <w:rPr>
          <w:rFonts w:ascii="Times New Roman" w:hAnsi="Times New Roman" w:cs="Times New Roman"/>
        </w:rPr>
        <w:t xml:space="preserve">9. </w:t>
      </w:r>
      <w:r w:rsidRPr="00A86707">
        <w:rPr>
          <w:rFonts w:ascii="Times New Roman" w:hAnsi="Times New Roman" w:cs="Times New Roman"/>
          <w:i/>
          <w:iCs/>
        </w:rPr>
        <w:t>Физическое</w:t>
      </w:r>
      <w:r w:rsidRPr="00A86707">
        <w:rPr>
          <w:rFonts w:ascii="Times New Roman" w:hAnsi="Times New Roman" w:cs="Times New Roman"/>
        </w:rPr>
        <w:t xml:space="preserve">  воспитание  учащихся  10–11  классов : пособие  для  учителя / под  ред.  В. И. Ляха,  Г. Б. </w:t>
      </w:r>
      <w:proofErr w:type="spellStart"/>
      <w:r w:rsidRPr="00A86707">
        <w:rPr>
          <w:rFonts w:ascii="Times New Roman" w:hAnsi="Times New Roman" w:cs="Times New Roman"/>
        </w:rPr>
        <w:t>Мейксона</w:t>
      </w:r>
      <w:proofErr w:type="spellEnd"/>
      <w:r w:rsidRPr="00A86707">
        <w:rPr>
          <w:rFonts w:ascii="Times New Roman" w:hAnsi="Times New Roman" w:cs="Times New Roman"/>
        </w:rPr>
        <w:t>. – М. : Просвещение, 1998. – 112 с.</w:t>
      </w:r>
    </w:p>
    <w:p w:rsidR="000C380C" w:rsidRPr="007D323E" w:rsidRDefault="000C380C" w:rsidP="007D323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6707">
        <w:rPr>
          <w:rStyle w:val="FontStyle27"/>
          <w:rFonts w:ascii="Times New Roman" w:hAnsi="Times New Roman" w:cs="Times New Roman"/>
          <w:i/>
          <w:sz w:val="24"/>
          <w:szCs w:val="24"/>
        </w:rPr>
        <w:t>Комплексная про</w:t>
      </w:r>
      <w:r w:rsidRPr="00A86707">
        <w:rPr>
          <w:rStyle w:val="FontStyle27"/>
          <w:rFonts w:ascii="Times New Roman" w:hAnsi="Times New Roman" w:cs="Times New Roman"/>
          <w:i/>
          <w:sz w:val="24"/>
          <w:szCs w:val="24"/>
        </w:rPr>
        <w:softHyphen/>
        <w:t>грамма физического воспитания учащихся 1-11 классов.</w:t>
      </w:r>
      <w:r w:rsidRPr="00A86707">
        <w:rPr>
          <w:rStyle w:val="FontStyle27"/>
          <w:rFonts w:ascii="Times New Roman" w:hAnsi="Times New Roman" w:cs="Times New Roman"/>
          <w:sz w:val="24"/>
          <w:szCs w:val="24"/>
        </w:rPr>
        <w:t xml:space="preserve"> Авторы: доктор педагогических наук В. И. Лях, кандидат педагогических наук А. А. </w:t>
      </w:r>
      <w:proofErr w:type="spellStart"/>
      <w:r w:rsidRPr="00A86707"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A86707">
        <w:rPr>
          <w:rStyle w:val="FontStyle27"/>
          <w:rFonts w:ascii="Times New Roman" w:hAnsi="Times New Roman" w:cs="Times New Roman"/>
          <w:sz w:val="24"/>
          <w:szCs w:val="24"/>
        </w:rPr>
        <w:t xml:space="preserve">. (М.: Просвещение, 2012 Допущено Министерством образования и науки Российской Федерации.) </w:t>
      </w:r>
    </w:p>
    <w:p w:rsidR="000C380C" w:rsidRPr="00A86707" w:rsidRDefault="000C380C" w:rsidP="000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0C" w:rsidRDefault="000C380C" w:rsidP="000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0C" w:rsidRDefault="000C380C" w:rsidP="000C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0C" w:rsidRPr="00AF3FEA" w:rsidRDefault="000C380C" w:rsidP="000C380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3FEA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0C380C" w:rsidRPr="00AF3FEA" w:rsidRDefault="000C380C" w:rsidP="000C380C">
      <w:pPr>
        <w:pStyle w:val="a6"/>
        <w:jc w:val="center"/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3"/>
        <w:gridCol w:w="5255"/>
        <w:gridCol w:w="5255"/>
        <w:gridCol w:w="696"/>
      </w:tblGrid>
      <w:tr w:rsidR="000C380C" w:rsidRPr="005125B5" w:rsidTr="006E5F12">
        <w:trPr>
          <w:gridAfter w:val="2"/>
          <w:wAfter w:w="5951" w:type="dxa"/>
        </w:trPr>
        <w:tc>
          <w:tcPr>
            <w:tcW w:w="9618" w:type="dxa"/>
            <w:gridSpan w:val="2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Учебно-практическое  оборудование</w:t>
            </w:r>
          </w:p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Бревно гимнастическое напольное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Бревно гимнастическое высокое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Козел гимнастический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Перекладина гимнастическая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Канат для лазанья с механизмом крепления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Мост гимнастический подкидной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Скамейка гимнастическая жесткая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Мяч 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2 кг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Мяч малый (теннисный)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Палка гимнастическая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Обруч гимнастический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9618" w:type="dxa"/>
            <w:gridSpan w:val="2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Легкая атлетика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Стойка для прыжков в высоту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Лента финишная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Дорожка разметочная для прыжков в длину с места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10 м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125B5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  <w:r w:rsidRPr="005125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Мячи для метания 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9618" w:type="dxa"/>
            <w:gridSpan w:val="2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i/>
                <w:sz w:val="20"/>
                <w:szCs w:val="20"/>
              </w:rPr>
              <w:t>Подвижные и спортивные игры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Комплект щитов баскетбольных с кольцами и сеткой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Щиты баскетбольные тренировочные кольцами и сеткой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Мячи баскетбольные 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Сетка для переноса и хранения мячей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Жилетки игровые с номерами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Стойки волейбольные 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Сетка волейбольная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Мячи волейбольные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Ворота для мини футбола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Сетка для ворот мини-футбола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Мяч футбольный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Насос для накачивания мячей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i/>
                <w:sz w:val="20"/>
                <w:szCs w:val="20"/>
              </w:rPr>
              <w:t>Измерительные приборы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9618" w:type="dxa"/>
            <w:gridSpan w:val="2"/>
          </w:tcPr>
          <w:p w:rsidR="000C380C" w:rsidRPr="005125B5" w:rsidRDefault="000C380C" w:rsidP="006E5F12">
            <w:pPr>
              <w:pStyle w:val="a6"/>
              <w:tabs>
                <w:tab w:val="left" w:pos="6825"/>
              </w:tabs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Секундомер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Средства первой помощи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80C" w:rsidRPr="005125B5" w:rsidTr="006E5F12">
        <w:tc>
          <w:tcPr>
            <w:tcW w:w="9618" w:type="dxa"/>
            <w:gridSpan w:val="2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Спортивные сооружения</w:t>
            </w:r>
          </w:p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1" w:type="dxa"/>
            <w:gridSpan w:val="2"/>
            <w:tcBorders>
              <w:bottom w:val="nil"/>
            </w:tcBorders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Спортивный зал игровой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80C" w:rsidRPr="005125B5" w:rsidTr="006E5F12">
        <w:trPr>
          <w:gridAfter w:val="1"/>
          <w:wAfter w:w="696" w:type="dxa"/>
        </w:trPr>
        <w:tc>
          <w:tcPr>
            <w:tcW w:w="9618" w:type="dxa"/>
            <w:gridSpan w:val="2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Подсобное помещение для хранения инвентаря и оборудования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5B5">
              <w:rPr>
                <w:rFonts w:ascii="Times New Roman" w:hAnsi="Times New Roman"/>
                <w:b/>
                <w:sz w:val="20"/>
                <w:szCs w:val="20"/>
              </w:rPr>
              <w:t>Пришкольный стадион (площадка)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Легкоатлетическая дорожка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C380C" w:rsidRPr="005125B5" w:rsidTr="006E5F12">
        <w:trPr>
          <w:gridAfter w:val="1"/>
          <w:wAfter w:w="696" w:type="dxa"/>
        </w:trPr>
        <w:tc>
          <w:tcPr>
            <w:tcW w:w="9618" w:type="dxa"/>
            <w:gridSpan w:val="2"/>
          </w:tcPr>
          <w:p w:rsidR="000C380C" w:rsidRPr="005125B5" w:rsidRDefault="000C380C" w:rsidP="006E5F12">
            <w:pPr>
              <w:pStyle w:val="a6"/>
              <w:tabs>
                <w:tab w:val="left" w:pos="6900"/>
              </w:tabs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 xml:space="preserve">Игровое поле для футбола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Площадка игровая баскетбольная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Площадка игровая волейбольная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125B5">
              <w:rPr>
                <w:rFonts w:ascii="Times New Roman" w:hAnsi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5255" w:type="dxa"/>
          </w:tcPr>
          <w:p w:rsidR="000C380C" w:rsidRPr="005125B5" w:rsidRDefault="000C380C" w:rsidP="006E5F1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0C380C" w:rsidRPr="005125B5" w:rsidRDefault="000C380C" w:rsidP="006E5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0C380C" w:rsidRPr="005125B5" w:rsidRDefault="000C380C" w:rsidP="006E5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80C" w:rsidRPr="005125B5" w:rsidTr="006E5F12">
        <w:trPr>
          <w:gridAfter w:val="2"/>
          <w:wAfter w:w="5951" w:type="dxa"/>
        </w:trPr>
        <w:tc>
          <w:tcPr>
            <w:tcW w:w="4363" w:type="dxa"/>
          </w:tcPr>
          <w:p w:rsidR="000C380C" w:rsidRPr="005125B5" w:rsidRDefault="000C380C" w:rsidP="006E5F1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0C380C" w:rsidRPr="005125B5" w:rsidRDefault="000C380C" w:rsidP="006E5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380C" w:rsidRPr="00542A3B" w:rsidRDefault="000C380C" w:rsidP="000C380C">
      <w:pPr>
        <w:jc w:val="both"/>
        <w:rPr>
          <w:rFonts w:ascii="Times New Roman" w:hAnsi="Times New Roman"/>
          <w:sz w:val="24"/>
          <w:szCs w:val="24"/>
        </w:rPr>
      </w:pPr>
    </w:p>
    <w:p w:rsidR="000C380C" w:rsidRDefault="000C380C" w:rsidP="000C380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80C" w:rsidRDefault="000C380C" w:rsidP="000C380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80C" w:rsidRDefault="000C380C" w:rsidP="000C380C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80C" w:rsidRDefault="000C380C"/>
    <w:p w:rsidR="000C380C" w:rsidRDefault="000C380C"/>
    <w:p w:rsidR="000C380C" w:rsidRDefault="000C380C"/>
    <w:p w:rsidR="000C380C" w:rsidRDefault="000C380C"/>
    <w:p w:rsidR="000C380C" w:rsidRDefault="000C380C" w:rsidP="000C380C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0"/>
          <w:szCs w:val="20"/>
        </w:rPr>
      </w:pPr>
    </w:p>
    <w:p w:rsidR="000C380C" w:rsidRPr="007D323E" w:rsidRDefault="000C380C" w:rsidP="000C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 нормативы по усвоению навыков, умений, развитию двигательных качеств.</w:t>
      </w:r>
    </w:p>
    <w:p w:rsidR="000C380C" w:rsidRPr="007D323E" w:rsidRDefault="000C380C" w:rsidP="000C3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D323E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C380C" w:rsidRPr="007D323E" w:rsidRDefault="000C380C" w:rsidP="000C380C">
      <w:pPr>
        <w:shd w:val="clear" w:color="auto" w:fill="FFFFFF"/>
        <w:spacing w:after="240" w:line="270" w:lineRule="atLeast"/>
        <w:rPr>
          <w:rFonts w:ascii="Arial" w:eastAsia="Times New Roman" w:hAnsi="Arial" w:cs="Arial"/>
        </w:rPr>
      </w:pPr>
    </w:p>
    <w:tbl>
      <w:tblPr>
        <w:tblW w:w="10746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134"/>
        <w:gridCol w:w="1134"/>
        <w:gridCol w:w="1276"/>
        <w:gridCol w:w="1389"/>
        <w:gridCol w:w="1418"/>
      </w:tblGrid>
      <w:tr w:rsidR="000C380C" w:rsidRPr="007D323E" w:rsidTr="006E5F12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  <w:b/>
                <w:bCs/>
                <w:i/>
                <w:iCs/>
              </w:rPr>
              <w:t>7 класс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  <w:b/>
                <w:bCs/>
              </w:rPr>
              <w:t>Мальчики</w:t>
            </w:r>
          </w:p>
        </w:tc>
        <w:tc>
          <w:tcPr>
            <w:tcW w:w="40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  <w:b/>
                <w:bCs/>
              </w:rPr>
              <w:t>Девочки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  <w:b/>
                <w:bCs/>
              </w:rPr>
              <w:t>Виды испытаний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Прыжок в длину с места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160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Прыжок в длину с разбега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240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Прыжок в высоту с разбега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90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Прыжки со скакалкой за 30с.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35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Поднимание туловища за 30с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15</w:t>
            </w:r>
          </w:p>
        </w:tc>
      </w:tr>
      <w:tr w:rsidR="000C380C" w:rsidRPr="007D323E" w:rsidTr="006E5F12">
        <w:trPr>
          <w:trHeight w:val="24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Отжимание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7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Отжимание в упоре на брусьях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-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Подтягивание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8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Поднимание ног до</w:t>
            </w:r>
            <w:r w:rsidRPr="007D323E">
              <w:rPr>
                <w:rFonts w:ascii="Arial" w:eastAsia="Times New Roman" w:hAnsi="Arial" w:cs="Arial"/>
                <w:lang w:val="en-US"/>
              </w:rPr>
              <w:t>&lt;</w:t>
            </w:r>
            <w:r w:rsidRPr="007D323E">
              <w:rPr>
                <w:rFonts w:ascii="Arial" w:eastAsia="Times New Roman" w:hAnsi="Arial" w:cs="Arial"/>
              </w:rPr>
              <w:t>90градусов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12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Метание мяча на дальность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20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Челночный бег 6</w:t>
            </w:r>
            <w:r w:rsidRPr="007D323E">
              <w:rPr>
                <w:rFonts w:ascii="Arial" w:eastAsia="Times New Roman" w:hAnsi="Arial" w:cs="Arial"/>
                <w:lang w:val="en-US"/>
              </w:rPr>
              <w:t>X</w:t>
            </w:r>
            <w:r w:rsidRPr="007D32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19,0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Бег 1000м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4,30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5,40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Бег 1500м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7,30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8,30</w:t>
            </w:r>
          </w:p>
        </w:tc>
      </w:tr>
      <w:tr w:rsidR="000C380C" w:rsidRPr="007D323E" w:rsidTr="006E5F12">
        <w:trPr>
          <w:trHeight w:val="24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Бег 800м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5,20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Бег 400м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2,00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Бег 60м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9,8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11,2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Бег 30м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6,2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 xml:space="preserve">Удержание ног под &lt;90градусов на </w:t>
            </w:r>
            <w:proofErr w:type="spellStart"/>
            <w:r w:rsidRPr="007D323E">
              <w:rPr>
                <w:rFonts w:ascii="Arial" w:eastAsia="Times New Roman" w:hAnsi="Arial" w:cs="Arial"/>
              </w:rPr>
              <w:t>ш</w:t>
            </w:r>
            <w:proofErr w:type="spellEnd"/>
            <w:r w:rsidRPr="007D323E">
              <w:rPr>
                <w:rFonts w:ascii="Arial" w:eastAsia="Times New Roman" w:hAnsi="Arial" w:cs="Arial"/>
              </w:rPr>
              <w:t>/стенке(с)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8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Бросок набивного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300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Вис на перекладине (сек)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Пистолеты с опорой на одну руку, на правой и левой ноге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5</w:t>
            </w:r>
          </w:p>
        </w:tc>
      </w:tr>
      <w:tr w:rsidR="000C380C" w:rsidRPr="007D323E" w:rsidTr="006E5F12">
        <w:trPr>
          <w:trHeight w:val="26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Бег 2000м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13.00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0C" w:rsidRPr="007D323E" w:rsidRDefault="000C380C" w:rsidP="006E5F1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323E">
              <w:rPr>
                <w:rFonts w:ascii="Arial" w:eastAsia="Times New Roman" w:hAnsi="Arial" w:cs="Arial"/>
              </w:rPr>
              <w:t>15.00</w:t>
            </w:r>
          </w:p>
        </w:tc>
      </w:tr>
    </w:tbl>
    <w:p w:rsidR="000C380C" w:rsidRPr="007D323E" w:rsidRDefault="000C380C" w:rsidP="000C380C">
      <w:pPr>
        <w:shd w:val="clear" w:color="auto" w:fill="FFFFFF"/>
        <w:spacing w:after="240" w:line="270" w:lineRule="atLeast"/>
        <w:rPr>
          <w:rFonts w:ascii="Arial" w:eastAsia="Times New Roman" w:hAnsi="Arial" w:cs="Arial"/>
        </w:rPr>
      </w:pPr>
      <w:r w:rsidRPr="007D323E">
        <w:rPr>
          <w:rFonts w:ascii="Arial" w:eastAsia="Times New Roman" w:hAnsi="Arial" w:cs="Arial"/>
        </w:rPr>
        <w:br/>
      </w:r>
    </w:p>
    <w:p w:rsidR="000C380C" w:rsidRPr="009873B3" w:rsidRDefault="000C380C" w:rsidP="000C38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0C380C" w:rsidRDefault="000C380C" w:rsidP="000C380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7D323E" w:rsidRDefault="007D323E" w:rsidP="000C3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3E" w:rsidRDefault="007D323E" w:rsidP="000C3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3E" w:rsidRDefault="007D323E" w:rsidP="000C3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3E" w:rsidRDefault="007D323E" w:rsidP="000C3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23E" w:rsidRDefault="007D323E" w:rsidP="000C38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80C" w:rsidRDefault="000C380C" w:rsidP="000C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2F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0C380C" w:rsidRPr="00D1622F" w:rsidRDefault="000C380C" w:rsidP="000C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2F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за курс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622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C380C" w:rsidRPr="00D1622F" w:rsidRDefault="000C380C" w:rsidP="000C380C">
      <w:pPr>
        <w:rPr>
          <w:rFonts w:ascii="Times New Roman" w:hAnsi="Times New Roman" w:cs="Times New Roman"/>
          <w:b/>
          <w:sz w:val="28"/>
          <w:szCs w:val="28"/>
        </w:rPr>
      </w:pPr>
    </w:p>
    <w:p w:rsidR="000C380C" w:rsidRPr="007D323E" w:rsidRDefault="000C380C" w:rsidP="000C38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23E">
        <w:rPr>
          <w:rFonts w:ascii="Times New Roman" w:hAnsi="Times New Roman" w:cs="Times New Roman"/>
          <w:b/>
          <w:sz w:val="32"/>
          <w:szCs w:val="32"/>
        </w:rPr>
        <w:t>Контрольные нормативы</w:t>
      </w:r>
    </w:p>
    <w:tbl>
      <w:tblPr>
        <w:tblStyle w:val="ae"/>
        <w:tblW w:w="10774" w:type="dxa"/>
        <w:tblInd w:w="-743" w:type="dxa"/>
        <w:tblLayout w:type="fixed"/>
        <w:tblLook w:val="04A0"/>
      </w:tblPr>
      <w:tblGrid>
        <w:gridCol w:w="567"/>
        <w:gridCol w:w="3119"/>
        <w:gridCol w:w="1134"/>
        <w:gridCol w:w="1134"/>
        <w:gridCol w:w="1276"/>
        <w:gridCol w:w="1134"/>
        <w:gridCol w:w="1276"/>
        <w:gridCol w:w="1134"/>
      </w:tblGrid>
      <w:tr w:rsidR="000C380C" w:rsidRPr="007D323E" w:rsidTr="006E5F12">
        <w:tc>
          <w:tcPr>
            <w:tcW w:w="567" w:type="dxa"/>
          </w:tcPr>
          <w:p w:rsidR="000C380C" w:rsidRPr="007D323E" w:rsidRDefault="000C380C" w:rsidP="006E5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119" w:type="dxa"/>
          </w:tcPr>
          <w:p w:rsidR="000C380C" w:rsidRPr="007D323E" w:rsidRDefault="000C380C" w:rsidP="006E5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Контрольные упражнения</w:t>
            </w:r>
          </w:p>
        </w:tc>
        <w:tc>
          <w:tcPr>
            <w:tcW w:w="7088" w:type="dxa"/>
            <w:gridSpan w:val="6"/>
          </w:tcPr>
          <w:p w:rsidR="000C380C" w:rsidRPr="007D323E" w:rsidRDefault="000C380C" w:rsidP="006E5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</w:tr>
      <w:tr w:rsidR="000C380C" w:rsidRPr="007D323E" w:rsidTr="006E5F12">
        <w:tc>
          <w:tcPr>
            <w:tcW w:w="567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380C" w:rsidRPr="007D323E" w:rsidRDefault="000C380C" w:rsidP="006E5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Учащиеся</w:t>
            </w:r>
          </w:p>
        </w:tc>
        <w:tc>
          <w:tcPr>
            <w:tcW w:w="3544" w:type="dxa"/>
            <w:gridSpan w:val="3"/>
          </w:tcPr>
          <w:p w:rsidR="000C380C" w:rsidRPr="007D323E" w:rsidRDefault="000C380C" w:rsidP="006E5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Мальчики</w:t>
            </w:r>
          </w:p>
          <w:p w:rsidR="000C380C" w:rsidRPr="007D323E" w:rsidRDefault="000C380C" w:rsidP="006E5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gridSpan w:val="3"/>
          </w:tcPr>
          <w:p w:rsidR="000C380C" w:rsidRPr="007D323E" w:rsidRDefault="000C380C" w:rsidP="006E5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Девочки</w:t>
            </w:r>
          </w:p>
        </w:tc>
      </w:tr>
      <w:tr w:rsidR="000C380C" w:rsidRPr="007D323E" w:rsidTr="006E5F12">
        <w:tc>
          <w:tcPr>
            <w:tcW w:w="567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«5»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«4»</w:t>
            </w:r>
          </w:p>
        </w:tc>
        <w:tc>
          <w:tcPr>
            <w:tcW w:w="1276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«3»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«5»</w:t>
            </w:r>
          </w:p>
        </w:tc>
        <w:tc>
          <w:tcPr>
            <w:tcW w:w="1276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«4»</w:t>
            </w:r>
          </w:p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«3»</w:t>
            </w:r>
          </w:p>
        </w:tc>
      </w:tr>
      <w:tr w:rsidR="000C380C" w:rsidRPr="007D323E" w:rsidTr="006E5F12">
        <w:tc>
          <w:tcPr>
            <w:tcW w:w="567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Бег 60 м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9,4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10,0</w:t>
            </w:r>
          </w:p>
        </w:tc>
        <w:tc>
          <w:tcPr>
            <w:tcW w:w="1276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10,8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9,8</w:t>
            </w:r>
          </w:p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10,4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11,2</w:t>
            </w:r>
          </w:p>
        </w:tc>
      </w:tr>
      <w:tr w:rsidR="000C380C" w:rsidRPr="007D323E" w:rsidTr="006E5F12">
        <w:tc>
          <w:tcPr>
            <w:tcW w:w="567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Прыжки в длину с места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205 см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170 см</w:t>
            </w:r>
          </w:p>
        </w:tc>
        <w:tc>
          <w:tcPr>
            <w:tcW w:w="1276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150 см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200 см</w:t>
            </w:r>
          </w:p>
        </w:tc>
        <w:tc>
          <w:tcPr>
            <w:tcW w:w="1276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160 см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140 см</w:t>
            </w:r>
          </w:p>
        </w:tc>
      </w:tr>
      <w:tr w:rsidR="000C380C" w:rsidRPr="007D323E" w:rsidTr="006E5F12">
        <w:tc>
          <w:tcPr>
            <w:tcW w:w="567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Метание т.мяча на дальность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30 м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28 м</w:t>
            </w:r>
          </w:p>
        </w:tc>
        <w:tc>
          <w:tcPr>
            <w:tcW w:w="1276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26 м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28 м</w:t>
            </w:r>
          </w:p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26 м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24 м</w:t>
            </w:r>
          </w:p>
        </w:tc>
      </w:tr>
      <w:tr w:rsidR="000C380C" w:rsidRPr="007D323E" w:rsidTr="006E5F12">
        <w:tc>
          <w:tcPr>
            <w:tcW w:w="567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Подъем туловища  за 1 мин. из положения лежа (кол-во раз)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276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276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0C380C" w:rsidRPr="007D323E" w:rsidRDefault="000C380C" w:rsidP="006E5F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323E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</w:tbl>
    <w:p w:rsidR="000C380C" w:rsidRPr="007D323E" w:rsidRDefault="000C380C" w:rsidP="000C380C">
      <w:pPr>
        <w:rPr>
          <w:rFonts w:ascii="Times New Roman" w:hAnsi="Times New Roman" w:cs="Times New Roman"/>
          <w:sz w:val="32"/>
          <w:szCs w:val="32"/>
        </w:rPr>
      </w:pPr>
    </w:p>
    <w:p w:rsidR="000C380C" w:rsidRPr="007D323E" w:rsidRDefault="000C380C" w:rsidP="000C380C">
      <w:pPr>
        <w:rPr>
          <w:rFonts w:ascii="Times New Roman" w:hAnsi="Times New Roman" w:cs="Times New Roman"/>
          <w:sz w:val="32"/>
          <w:szCs w:val="32"/>
        </w:rPr>
      </w:pPr>
    </w:p>
    <w:p w:rsidR="000C380C" w:rsidRDefault="000C380C"/>
    <w:sectPr w:rsidR="000C380C" w:rsidSect="000C38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CCC"/>
    <w:multiLevelType w:val="hybridMultilevel"/>
    <w:tmpl w:val="3CA4E43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E85"/>
    <w:multiLevelType w:val="hybridMultilevel"/>
    <w:tmpl w:val="10A867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D5912"/>
    <w:multiLevelType w:val="hybridMultilevel"/>
    <w:tmpl w:val="A8BCDF26"/>
    <w:lvl w:ilvl="0" w:tplc="BED6CC8C">
      <w:start w:val="1"/>
      <w:numFmt w:val="bullet"/>
      <w:lvlText w:val=""/>
      <w:lvlJc w:val="left"/>
      <w:pPr>
        <w:tabs>
          <w:tab w:val="num" w:pos="671"/>
        </w:tabs>
        <w:ind w:left="6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04DCA"/>
    <w:multiLevelType w:val="hybridMultilevel"/>
    <w:tmpl w:val="6E20395E"/>
    <w:lvl w:ilvl="0" w:tplc="9390A3B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D1877"/>
    <w:rsid w:val="000C380C"/>
    <w:rsid w:val="001B1A51"/>
    <w:rsid w:val="001D1877"/>
    <w:rsid w:val="006E5F12"/>
    <w:rsid w:val="00732CEF"/>
    <w:rsid w:val="007D323E"/>
    <w:rsid w:val="007F5810"/>
    <w:rsid w:val="00846397"/>
    <w:rsid w:val="00E7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877"/>
    <w:rPr>
      <w:b/>
      <w:bCs/>
    </w:rPr>
  </w:style>
  <w:style w:type="paragraph" w:customStyle="1" w:styleId="ParagraphStyle">
    <w:name w:val="Paragraph Style"/>
    <w:rsid w:val="001D1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1D1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D187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1D1877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link w:val="NoSpacingChar"/>
    <w:rsid w:val="001D1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1D1877"/>
    <w:rPr>
      <w:rFonts w:ascii="Calibri" w:eastAsia="Times New Roman" w:hAnsi="Calibri" w:cs="Times New Roman"/>
      <w:lang w:eastAsia="ru-RU"/>
    </w:rPr>
  </w:style>
  <w:style w:type="paragraph" w:customStyle="1" w:styleId="Centered">
    <w:name w:val="Centered"/>
    <w:uiPriority w:val="99"/>
    <w:rsid w:val="001D187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D1877"/>
    <w:rPr>
      <w:color w:val="000000"/>
      <w:sz w:val="20"/>
      <w:szCs w:val="20"/>
    </w:rPr>
  </w:style>
  <w:style w:type="character" w:customStyle="1" w:styleId="Heading">
    <w:name w:val="Heading"/>
    <w:uiPriority w:val="99"/>
    <w:rsid w:val="001D187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D187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D187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D187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D1877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1877"/>
  </w:style>
  <w:style w:type="paragraph" w:styleId="aa">
    <w:name w:val="footer"/>
    <w:basedOn w:val="a"/>
    <w:link w:val="ab"/>
    <w:uiPriority w:val="99"/>
    <w:semiHidden/>
    <w:unhideWhenUsed/>
    <w:rsid w:val="001D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1877"/>
  </w:style>
  <w:style w:type="character" w:customStyle="1" w:styleId="apple-converted-space">
    <w:name w:val="apple-converted-space"/>
    <w:basedOn w:val="a0"/>
    <w:rsid w:val="001D1877"/>
  </w:style>
  <w:style w:type="paragraph" w:styleId="ac">
    <w:name w:val="Balloon Text"/>
    <w:basedOn w:val="a"/>
    <w:link w:val="ad"/>
    <w:uiPriority w:val="99"/>
    <w:semiHidden/>
    <w:unhideWhenUsed/>
    <w:rsid w:val="001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877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0C380C"/>
    <w:rPr>
      <w:rFonts w:ascii="Century Schoolbook" w:hAnsi="Century Schoolbook"/>
      <w:sz w:val="20"/>
    </w:rPr>
  </w:style>
  <w:style w:type="table" w:styleId="ae">
    <w:name w:val="Table Grid"/>
    <w:basedOn w:val="a1"/>
    <w:uiPriority w:val="59"/>
    <w:rsid w:val="000C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21F9-7327-40FA-8B69-09534FBF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6186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315</Company>
  <LinksUpToDate>false</LinksUpToDate>
  <CharactersWithSpaces>41367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Елена</dc:creator>
  <cp:lastModifiedBy>Елена Еракова</cp:lastModifiedBy>
  <cp:revision>2</cp:revision>
  <dcterms:created xsi:type="dcterms:W3CDTF">2015-06-18T06:51:00Z</dcterms:created>
  <dcterms:modified xsi:type="dcterms:W3CDTF">2015-06-18T06:51:00Z</dcterms:modified>
</cp:coreProperties>
</file>